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AE" w:rsidRDefault="007C34AE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C5250B" w:rsidRDefault="00C5250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P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  <w:r w:rsidRPr="001D55BB">
        <w:rPr>
          <w:rFonts w:ascii="Times New Roman CYR" w:eastAsia="Times New Roman CYR" w:hAnsi="Times New Roman CYR" w:cs="Times New Roman CYR"/>
          <w:b/>
        </w:rPr>
        <w:t>УТВЕРЖДАЮ</w:t>
      </w:r>
    </w:p>
    <w:p w:rsidR="001D55BB" w:rsidRP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P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  <w:r w:rsidRPr="001D55BB">
        <w:rPr>
          <w:rFonts w:ascii="Times New Roman CYR" w:eastAsia="Times New Roman CYR" w:hAnsi="Times New Roman CYR" w:cs="Times New Roman CYR"/>
          <w:b/>
        </w:rPr>
        <w:t>Заведующий МБДОУ Д/С № 9</w:t>
      </w: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  <w:r w:rsidRPr="001D55BB">
        <w:rPr>
          <w:rFonts w:ascii="Times New Roman CYR" w:eastAsia="Times New Roman CYR" w:hAnsi="Times New Roman CYR" w:cs="Times New Roman CYR"/>
          <w:b/>
        </w:rPr>
        <w:t>«Теремок» МО «</w:t>
      </w:r>
      <w:proofErr w:type="spellStart"/>
      <w:r w:rsidRPr="001D55BB">
        <w:rPr>
          <w:rFonts w:ascii="Times New Roman CYR" w:eastAsia="Times New Roman CYR" w:hAnsi="Times New Roman CYR" w:cs="Times New Roman CYR"/>
          <w:b/>
        </w:rPr>
        <w:t>Барышский</w:t>
      </w:r>
      <w:proofErr w:type="spellEnd"/>
      <w:r w:rsidRPr="001D55BB">
        <w:rPr>
          <w:rFonts w:ascii="Times New Roman CYR" w:eastAsia="Times New Roman CYR" w:hAnsi="Times New Roman CYR" w:cs="Times New Roman CYR"/>
          <w:b/>
        </w:rPr>
        <w:t xml:space="preserve"> район»</w:t>
      </w: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 xml:space="preserve">_______________ </w:t>
      </w:r>
      <w:proofErr w:type="spellStart"/>
      <w:r>
        <w:rPr>
          <w:rFonts w:ascii="Times New Roman CYR" w:eastAsia="Times New Roman CYR" w:hAnsi="Times New Roman CYR" w:cs="Times New Roman CYR"/>
          <w:b/>
        </w:rPr>
        <w:t>Е.Е.Сыкеева</w:t>
      </w:r>
      <w:proofErr w:type="spellEnd"/>
    </w:p>
    <w:p w:rsidR="001D55BB" w:rsidRDefault="00FB70C7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  <w:b/>
        </w:rPr>
        <w:t>28</w:t>
      </w:r>
      <w:r w:rsidR="0071776B">
        <w:rPr>
          <w:rFonts w:ascii="Times New Roman CYR" w:eastAsia="Times New Roman CYR" w:hAnsi="Times New Roman CYR" w:cs="Times New Roman CYR"/>
          <w:b/>
        </w:rPr>
        <w:t xml:space="preserve"> </w:t>
      </w:r>
      <w:r w:rsidR="006A43E4">
        <w:rPr>
          <w:rFonts w:ascii="Times New Roman CYR" w:eastAsia="Times New Roman CYR" w:hAnsi="Times New Roman CYR" w:cs="Times New Roman CYR"/>
          <w:b/>
        </w:rPr>
        <w:t>августа</w:t>
      </w:r>
      <w:r w:rsidR="00F77AF5">
        <w:rPr>
          <w:rFonts w:ascii="Times New Roman CYR" w:eastAsia="Times New Roman CYR" w:hAnsi="Times New Roman CYR" w:cs="Times New Roman CYR"/>
          <w:b/>
        </w:rPr>
        <w:t xml:space="preserve"> 2024</w:t>
      </w:r>
      <w:r w:rsidR="001D55BB">
        <w:rPr>
          <w:rFonts w:ascii="Times New Roman CYR" w:eastAsia="Times New Roman CYR" w:hAnsi="Times New Roman CYR" w:cs="Times New Roman CYR"/>
          <w:b/>
        </w:rPr>
        <w:t>г.</w:t>
      </w: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b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b/>
          <w:sz w:val="32"/>
          <w:szCs w:val="32"/>
        </w:rPr>
      </w:pPr>
      <w:r>
        <w:rPr>
          <w:rFonts w:ascii="Times New Roman CYR" w:eastAsia="Times New Roman CYR" w:hAnsi="Times New Roman CYR" w:cs="Times New Roman CYR"/>
          <w:b/>
          <w:sz w:val="32"/>
          <w:szCs w:val="32"/>
        </w:rPr>
        <w:t>ПЛАН РАБОТЫ</w:t>
      </w: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  <w:r w:rsidRPr="001D55BB">
        <w:rPr>
          <w:rFonts w:ascii="Times New Roman CYR" w:eastAsia="Times New Roman CYR" w:hAnsi="Times New Roman CYR" w:cs="Times New Roman CYR"/>
        </w:rPr>
        <w:t xml:space="preserve">МУНИЦИПАЛЬНОГО БЮДЖЕТНОГО ДОШКОЛЬНОГО </w:t>
      </w:r>
    </w:p>
    <w:p w:rsidR="001D55BB" w:rsidRP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  <w:r w:rsidRPr="001D55BB">
        <w:rPr>
          <w:rFonts w:ascii="Times New Roman CYR" w:eastAsia="Times New Roman CYR" w:hAnsi="Times New Roman CYR" w:cs="Times New Roman CYR"/>
        </w:rPr>
        <w:t>ОБРАЗОВАТЕЛЬНОГО УЧРЕЖДЕНИЯ ДЕТСКОГО САДА</w:t>
      </w:r>
    </w:p>
    <w:p w:rsidR="001D55BB" w:rsidRP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  <w:r w:rsidRPr="001D55BB">
        <w:rPr>
          <w:rFonts w:ascii="Times New Roman CYR" w:eastAsia="Times New Roman CYR" w:hAnsi="Times New Roman CYR" w:cs="Times New Roman CYR"/>
        </w:rPr>
        <w:t>№ 9 «ТЕРЕМОК» МУНИЦИПАЛЬНОГО ОБРАЗОВАНИЯ</w:t>
      </w: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  <w:r w:rsidRPr="001D55BB">
        <w:rPr>
          <w:rFonts w:ascii="Times New Roman CYR" w:eastAsia="Times New Roman CYR" w:hAnsi="Times New Roman CYR" w:cs="Times New Roman CYR"/>
        </w:rPr>
        <w:t>«БАРЫШСКИЙ РАЙОН» УЛЬЯНОВСКОЙ ОБЛАСТИ</w:t>
      </w:r>
    </w:p>
    <w:p w:rsidR="001D55BB" w:rsidRDefault="00F77AF5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НА 2024-2025</w:t>
      </w:r>
      <w:r w:rsidR="001D55BB">
        <w:rPr>
          <w:rFonts w:ascii="Times New Roman CYR" w:eastAsia="Times New Roman CYR" w:hAnsi="Times New Roman CYR" w:cs="Times New Roman CYR"/>
        </w:rPr>
        <w:t xml:space="preserve"> УЧЕБНЫЙ ГОД</w:t>
      </w: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E46FB8" w:rsidRDefault="00E46FB8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E46FB8" w:rsidRDefault="00E46FB8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P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gramStart"/>
      <w:r w:rsidRPr="001D55BB">
        <w:rPr>
          <w:rFonts w:ascii="Times New Roman CYR" w:eastAsia="Times New Roman CYR" w:hAnsi="Times New Roman CYR" w:cs="Times New Roman CYR"/>
          <w:sz w:val="28"/>
          <w:szCs w:val="28"/>
        </w:rPr>
        <w:t>Принят</w:t>
      </w:r>
      <w:proofErr w:type="gramEnd"/>
      <w:r w:rsidRPr="001D55BB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 w:rsidR="001D55BB" w:rsidRPr="001D55BB" w:rsidRDefault="001D55BB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 w:rsidRPr="001D55BB">
        <w:rPr>
          <w:rFonts w:ascii="Times New Roman CYR" w:eastAsia="Times New Roman CYR" w:hAnsi="Times New Roman CYR" w:cs="Times New Roman CYR"/>
          <w:sz w:val="28"/>
          <w:szCs w:val="28"/>
        </w:rPr>
        <w:t>на педагогическом совете</w:t>
      </w:r>
    </w:p>
    <w:p w:rsidR="001D55BB" w:rsidRPr="001D55BB" w:rsidRDefault="00905D33" w:rsidP="001D55BB">
      <w:pPr>
        <w:pStyle w:val="Standard"/>
        <w:autoSpaceDE w:val="0"/>
        <w:jc w:val="right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протокол № 1 от 28</w:t>
      </w:r>
      <w:r w:rsidR="006A43E4">
        <w:rPr>
          <w:rFonts w:ascii="Times New Roman CYR" w:eastAsia="Times New Roman CYR" w:hAnsi="Times New Roman CYR" w:cs="Times New Roman CYR"/>
          <w:sz w:val="28"/>
          <w:szCs w:val="28"/>
        </w:rPr>
        <w:t>.08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.2024</w:t>
      </w:r>
      <w:r w:rsidR="001D55BB" w:rsidRPr="001D55BB">
        <w:rPr>
          <w:rFonts w:ascii="Times New Roman CYR" w:eastAsia="Times New Roman CYR" w:hAnsi="Times New Roman CYR" w:cs="Times New Roman CYR"/>
          <w:sz w:val="28"/>
          <w:szCs w:val="28"/>
        </w:rPr>
        <w:t>г.</w:t>
      </w: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</w:rPr>
      </w:pPr>
    </w:p>
    <w:p w:rsidR="001D55BB" w:rsidRPr="001D55BB" w:rsidRDefault="001D55BB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proofErr w:type="spellStart"/>
      <w:r w:rsidRPr="001D55BB">
        <w:rPr>
          <w:rFonts w:ascii="Times New Roman CYR" w:eastAsia="Times New Roman CYR" w:hAnsi="Times New Roman CYR" w:cs="Times New Roman CYR"/>
          <w:sz w:val="28"/>
          <w:szCs w:val="28"/>
        </w:rPr>
        <w:t>г</w:t>
      </w:r>
      <w:proofErr w:type="gramStart"/>
      <w:r w:rsidRPr="001D55BB">
        <w:rPr>
          <w:rFonts w:ascii="Times New Roman CYR" w:eastAsia="Times New Roman CYR" w:hAnsi="Times New Roman CYR" w:cs="Times New Roman CYR"/>
          <w:sz w:val="28"/>
          <w:szCs w:val="28"/>
        </w:rPr>
        <w:t>.Б</w:t>
      </w:r>
      <w:proofErr w:type="gramEnd"/>
      <w:r w:rsidRPr="001D55BB">
        <w:rPr>
          <w:rFonts w:ascii="Times New Roman CYR" w:eastAsia="Times New Roman CYR" w:hAnsi="Times New Roman CYR" w:cs="Times New Roman CYR"/>
          <w:sz w:val="28"/>
          <w:szCs w:val="28"/>
        </w:rPr>
        <w:t>арыш</w:t>
      </w:r>
      <w:proofErr w:type="spellEnd"/>
    </w:p>
    <w:p w:rsidR="001D55BB" w:rsidRPr="001D55BB" w:rsidRDefault="00F77AF5" w:rsidP="001D55BB">
      <w:pPr>
        <w:pStyle w:val="Standard"/>
        <w:autoSpaceDE w:val="0"/>
        <w:spacing w:line="360" w:lineRule="auto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2024</w:t>
      </w:r>
      <w:r w:rsidR="001D55BB" w:rsidRPr="001D55BB">
        <w:rPr>
          <w:rFonts w:ascii="Times New Roman CYR" w:eastAsia="Times New Roman CYR" w:hAnsi="Times New Roman CYR" w:cs="Times New Roman CYR"/>
          <w:sz w:val="28"/>
          <w:szCs w:val="28"/>
        </w:rPr>
        <w:t>г.</w:t>
      </w:r>
    </w:p>
    <w:p w:rsidR="001D55BB" w:rsidRDefault="001D55BB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1D77F5" w:rsidRPr="00BC05AE" w:rsidRDefault="00511114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План работы </w:t>
      </w:r>
      <w:r w:rsidR="00E46FB8">
        <w:rPr>
          <w:rFonts w:ascii="Times New Roman CYR" w:eastAsia="Times New Roman CYR" w:hAnsi="Times New Roman CYR" w:cs="Times New Roman CYR"/>
          <w:b/>
          <w:sz w:val="28"/>
          <w:szCs w:val="28"/>
        </w:rPr>
        <w:t>на 202</w:t>
      </w:r>
      <w:r w:rsidR="00F77AF5">
        <w:rPr>
          <w:rFonts w:ascii="Times New Roman CYR" w:eastAsia="Times New Roman CYR" w:hAnsi="Times New Roman CYR" w:cs="Times New Roman CYR"/>
          <w:b/>
          <w:sz w:val="28"/>
          <w:szCs w:val="28"/>
        </w:rPr>
        <w:t>4-2025</w:t>
      </w:r>
      <w:r w:rsidR="001D77F5"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учебный год</w:t>
      </w:r>
    </w:p>
    <w:p w:rsidR="001D77F5" w:rsidRPr="00BC05AE" w:rsidRDefault="001D77F5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М</w:t>
      </w:r>
      <w:r w:rsidR="00511114">
        <w:rPr>
          <w:rFonts w:ascii="Times New Roman CYR" w:eastAsia="Times New Roman CYR" w:hAnsi="Times New Roman CYR" w:cs="Times New Roman CYR"/>
          <w:b/>
          <w:sz w:val="28"/>
          <w:szCs w:val="28"/>
        </w:rPr>
        <w:t>Б</w:t>
      </w: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ДОУ Д/С №</w:t>
      </w:r>
      <w:r w:rsidR="00511114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9  «Теремок» МО «</w:t>
      </w:r>
      <w:proofErr w:type="spellStart"/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Барышский</w:t>
      </w:r>
      <w:proofErr w:type="spellEnd"/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район»</w:t>
      </w:r>
    </w:p>
    <w:p w:rsidR="00BC05AE" w:rsidRPr="00BC05AE" w:rsidRDefault="00BC05AE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</w:p>
    <w:p w:rsidR="00867700" w:rsidRDefault="00867700" w:rsidP="0086770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 xml:space="preserve">БЛОК I.  Анализ работы за прошедший учебный год  </w:t>
      </w:r>
    </w:p>
    <w:p w:rsidR="00867700" w:rsidRDefault="00867700" w:rsidP="0086770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и определение задач на новый  учебный год</w:t>
      </w:r>
    </w:p>
    <w:p w:rsidR="00BC05AE" w:rsidRDefault="00BC05AE" w:rsidP="0086770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867700" w:rsidRPr="00867700" w:rsidRDefault="00867700" w:rsidP="00867700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/>
          <w:bCs/>
          <w:sz w:val="28"/>
          <w:szCs w:val="28"/>
        </w:rPr>
        <w:t>1.1. Краткая характеристика ДОУ:</w:t>
      </w:r>
    </w:p>
    <w:p w:rsidR="00867700" w:rsidRPr="00867700" w:rsidRDefault="00511114" w:rsidP="00BC05AE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ab/>
      </w:r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Муниципальное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бюджетное 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дошкольн</w:t>
      </w:r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ое образовательное учреждение детский сад № 9 «Теремок»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, расположено по адресу: </w:t>
      </w:r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ул. Бумажников, д. 30</w:t>
      </w:r>
      <w:proofErr w:type="gramStart"/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А</w:t>
      </w:r>
      <w:proofErr w:type="gramEnd"/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и по ул. Строителей, д.13 А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; в </w:t>
      </w:r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не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ти</w:t>
      </w:r>
      <w:r w:rsidR="00C172E0">
        <w:rPr>
          <w:rFonts w:ascii="Times New Roman CYR" w:eastAsia="Times New Roman CYR" w:hAnsi="Times New Roman CYR" w:cs="Times New Roman CYR"/>
          <w:bCs/>
          <w:sz w:val="28"/>
          <w:szCs w:val="28"/>
        </w:rPr>
        <w:t>повом здании, рассчитанном на 80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мест</w:t>
      </w:r>
      <w:r w:rsidR="00FD2812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и 30</w:t>
      </w:r>
      <w:r w:rsidR="002B74D5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, с совместным спортивно – 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музыкальным залом, с приоритетным </w:t>
      </w:r>
      <w:r w:rsid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социально-коммуникативным </w:t>
      </w:r>
      <w:r w:rsidR="00867700"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направлением:   </w:t>
      </w:r>
    </w:p>
    <w:p w:rsidR="00867700" w:rsidRPr="00867700" w:rsidRDefault="00867700" w:rsidP="00BC05AE">
      <w:pPr>
        <w:pStyle w:val="Standard"/>
        <w:autoSpaceDE w:val="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Общее количество пе</w:t>
      </w:r>
      <w:r w:rsidR="00C172E0">
        <w:rPr>
          <w:rFonts w:ascii="Times New Roman CYR" w:eastAsia="Times New Roman CYR" w:hAnsi="Times New Roman CYR" w:cs="Times New Roman CYR"/>
          <w:bCs/>
          <w:sz w:val="28"/>
          <w:szCs w:val="28"/>
        </w:rPr>
        <w:t>дагогических работников - 14</w:t>
      </w:r>
      <w:r w:rsidR="00511114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педагогов</w:t>
      </w: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:  из них </w:t>
      </w:r>
      <w:r w:rsidR="00C172E0">
        <w:rPr>
          <w:rFonts w:ascii="Times New Roman CYR" w:eastAsia="Times New Roman CYR" w:hAnsi="Times New Roman CYR" w:cs="Times New Roman CYR"/>
          <w:bCs/>
          <w:sz w:val="28"/>
          <w:szCs w:val="28"/>
        </w:rPr>
        <w:t>с высшей категорией – 2</w:t>
      </w:r>
      <w:r w:rsidR="007C34A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педагог</w:t>
      </w:r>
      <w:r w:rsidR="00C172E0">
        <w:rPr>
          <w:rFonts w:ascii="Times New Roman CYR" w:eastAsia="Times New Roman CYR" w:hAnsi="Times New Roman CYR" w:cs="Times New Roman CYR"/>
          <w:bCs/>
          <w:sz w:val="28"/>
          <w:szCs w:val="28"/>
        </w:rPr>
        <w:t>а</w:t>
      </w:r>
      <w:r w:rsidR="007C34A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, </w:t>
      </w:r>
      <w:r w:rsidR="00FE3D91">
        <w:rPr>
          <w:rFonts w:ascii="Times New Roman CYR" w:eastAsia="Times New Roman CYR" w:hAnsi="Times New Roman CYR" w:cs="Times New Roman CYR"/>
          <w:bCs/>
          <w:sz w:val="28"/>
          <w:szCs w:val="28"/>
        </w:rPr>
        <w:t>с I-ой категорией – 4 педагога</w:t>
      </w: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, с соотве</w:t>
      </w:r>
      <w:r w:rsidR="00F77AF5">
        <w:rPr>
          <w:rFonts w:ascii="Times New Roman CYR" w:eastAsia="Times New Roman CYR" w:hAnsi="Times New Roman CYR" w:cs="Times New Roman CYR"/>
          <w:bCs/>
          <w:sz w:val="28"/>
          <w:szCs w:val="28"/>
        </w:rPr>
        <w:t>тствием занимаемой должности – 7 педагогов</w:t>
      </w:r>
      <w:r w:rsidR="004F067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, </w:t>
      </w:r>
      <w:r w:rsidR="002B74D5">
        <w:rPr>
          <w:rFonts w:ascii="Times New Roman CYR" w:eastAsia="Times New Roman CYR" w:hAnsi="Times New Roman CYR" w:cs="Times New Roman CYR"/>
          <w:bCs/>
          <w:sz w:val="28"/>
          <w:szCs w:val="28"/>
        </w:rPr>
        <w:t>заведующий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</w:t>
      </w:r>
      <w:r w:rsidR="00511114">
        <w:rPr>
          <w:rFonts w:ascii="Times New Roman CYR" w:eastAsia="Times New Roman CYR" w:hAnsi="Times New Roman CYR" w:cs="Times New Roman CYR"/>
          <w:bCs/>
          <w:sz w:val="28"/>
          <w:szCs w:val="28"/>
        </w:rPr>
        <w:t>Б</w:t>
      </w: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ДО</w:t>
      </w:r>
      <w:r w:rsidR="004F0671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У Елена Евгеньевна </w:t>
      </w:r>
      <w:proofErr w:type="spellStart"/>
      <w:r w:rsidR="004F0671">
        <w:rPr>
          <w:rFonts w:ascii="Times New Roman CYR" w:eastAsia="Times New Roman CYR" w:hAnsi="Times New Roman CYR" w:cs="Times New Roman CYR"/>
          <w:bCs/>
          <w:sz w:val="28"/>
          <w:szCs w:val="28"/>
        </w:rPr>
        <w:t>Сыкеева</w:t>
      </w:r>
      <w:proofErr w:type="spellEnd"/>
      <w:r w:rsidR="004F0671">
        <w:rPr>
          <w:rFonts w:ascii="Times New Roman CYR" w:eastAsia="Times New Roman CYR" w:hAnsi="Times New Roman CYR" w:cs="Times New Roman CYR"/>
          <w:bCs/>
          <w:sz w:val="28"/>
          <w:szCs w:val="28"/>
        </w:rPr>
        <w:t>.</w:t>
      </w: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</w:p>
    <w:p w:rsidR="00867700" w:rsidRDefault="00867700" w:rsidP="00BC05AE">
      <w:pPr>
        <w:pStyle w:val="Standard"/>
        <w:autoSpaceDE w:val="0"/>
        <w:spacing w:after="200"/>
        <w:jc w:val="both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В саду имеются специалисты:  </w:t>
      </w:r>
    </w:p>
    <w:p w:rsidR="00F639AC" w:rsidRDefault="00F639AC" w:rsidP="00F639AC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 Старший воспитатель – Погодина Светлана Анатольевна;</w:t>
      </w:r>
    </w:p>
    <w:p w:rsidR="00867700" w:rsidRDefault="00867700" w:rsidP="00867700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 Инструктор по физическому воспитан</w:t>
      </w:r>
      <w:r w:rsidR="00F639AC">
        <w:rPr>
          <w:rFonts w:ascii="Times New Roman CYR" w:eastAsia="Times New Roman CYR" w:hAnsi="Times New Roman CYR" w:cs="Times New Roman CYR"/>
          <w:bCs/>
          <w:sz w:val="28"/>
          <w:szCs w:val="28"/>
        </w:rPr>
        <w:t>ию – Родионова Н. К.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;</w:t>
      </w: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</w:p>
    <w:p w:rsidR="00081C8F" w:rsidRDefault="00F639AC" w:rsidP="00F639AC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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Музыкаль</w:t>
      </w:r>
      <w:r w:rsidR="00102372">
        <w:rPr>
          <w:rFonts w:ascii="Times New Roman CYR" w:eastAsia="Times New Roman CYR" w:hAnsi="Times New Roman CYR" w:cs="Times New Roman CYR"/>
          <w:bCs/>
          <w:sz w:val="28"/>
          <w:szCs w:val="28"/>
        </w:rPr>
        <w:t>ный руководитель – Гуренко Е.В.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;</w:t>
      </w:r>
      <w:r w:rsidRPr="00F639AC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</w:t>
      </w:r>
    </w:p>
    <w:p w:rsidR="002B74D5" w:rsidRDefault="002B74D5" w:rsidP="00F639AC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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Учитель-логопед – Воробьева О.В.</w:t>
      </w:r>
    </w:p>
    <w:p w:rsidR="00FE3D91" w:rsidRDefault="00FE3D91" w:rsidP="00F639AC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867700">
        <w:rPr>
          <w:rFonts w:ascii="Times New Roman CYR" w:eastAsia="Times New Roman CYR" w:hAnsi="Times New Roman CYR" w:cs="Times New Roman CYR"/>
          <w:bCs/>
          <w:sz w:val="28"/>
          <w:szCs w:val="28"/>
        </w:rPr>
        <w:t></w:t>
      </w:r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Учитель-логопед – </w:t>
      </w:r>
      <w:proofErr w:type="spellStart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>Вершилкина</w:t>
      </w:r>
      <w:proofErr w:type="spellEnd"/>
      <w:r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М.А.</w:t>
      </w:r>
    </w:p>
    <w:p w:rsidR="00F639AC" w:rsidRPr="00867700" w:rsidRDefault="00F639AC" w:rsidP="00F639AC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  <w:r w:rsidRPr="00F639AC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В ДОУ работают 6 групп с </w:t>
      </w:r>
      <w:r w:rsidR="00FB70C7">
        <w:rPr>
          <w:rFonts w:ascii="Times New Roman CYR" w:eastAsia="Times New Roman CYR" w:hAnsi="Times New Roman CYR" w:cs="Times New Roman CYR"/>
          <w:bCs/>
          <w:sz w:val="28"/>
          <w:szCs w:val="28"/>
        </w:rPr>
        <w:t>общим числом 88</w:t>
      </w:r>
      <w:r w:rsidR="004D573E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 воспитанников</w:t>
      </w:r>
      <w:r w:rsidRPr="00F639AC">
        <w:rPr>
          <w:rFonts w:ascii="Times New Roman CYR" w:eastAsia="Times New Roman CYR" w:hAnsi="Times New Roman CYR" w:cs="Times New Roman CYR"/>
          <w:bCs/>
          <w:sz w:val="28"/>
          <w:szCs w:val="28"/>
        </w:rPr>
        <w:t xml:space="preserve">.  </w:t>
      </w:r>
    </w:p>
    <w:p w:rsidR="00F639AC" w:rsidRDefault="00F639AC" w:rsidP="00867700">
      <w:pPr>
        <w:pStyle w:val="Standard"/>
        <w:autoSpaceDE w:val="0"/>
        <w:spacing w:after="200"/>
        <w:rPr>
          <w:rFonts w:ascii="Times New Roman CYR" w:eastAsia="Times New Roman CYR" w:hAnsi="Times New Roman CYR" w:cs="Times New Roman CYR"/>
          <w:bCs/>
          <w:sz w:val="28"/>
          <w:szCs w:val="28"/>
        </w:rPr>
      </w:pPr>
    </w:p>
    <w:p w:rsidR="001D77F5" w:rsidRPr="00BC05AE" w:rsidRDefault="001D77F5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1.</w:t>
      </w:r>
      <w:r w:rsidR="00BC05AE"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2. </w:t>
      </w:r>
      <w:r w:rsidR="00E46FB8">
        <w:rPr>
          <w:rFonts w:ascii="Times New Roman CYR" w:eastAsia="Times New Roman CYR" w:hAnsi="Times New Roman CYR" w:cs="Times New Roman CYR"/>
          <w:b/>
          <w:sz w:val="28"/>
          <w:szCs w:val="28"/>
        </w:rPr>
        <w:t>Ана</w:t>
      </w:r>
      <w:r w:rsidR="00F77AF5">
        <w:rPr>
          <w:rFonts w:ascii="Times New Roman CYR" w:eastAsia="Times New Roman CYR" w:hAnsi="Times New Roman CYR" w:cs="Times New Roman CYR"/>
          <w:b/>
          <w:sz w:val="28"/>
          <w:szCs w:val="28"/>
        </w:rPr>
        <w:t>лиз работы за 2023</w:t>
      </w:r>
      <w:r w:rsidR="008E4BE9">
        <w:rPr>
          <w:rFonts w:ascii="Times New Roman CYR" w:eastAsia="Times New Roman CYR" w:hAnsi="Times New Roman CYR" w:cs="Times New Roman CYR"/>
          <w:b/>
          <w:sz w:val="28"/>
          <w:szCs w:val="28"/>
        </w:rPr>
        <w:t>-20</w:t>
      </w:r>
      <w:r w:rsidR="00F77AF5">
        <w:rPr>
          <w:rFonts w:ascii="Times New Roman CYR" w:eastAsia="Times New Roman CYR" w:hAnsi="Times New Roman CYR" w:cs="Times New Roman CYR"/>
          <w:b/>
          <w:sz w:val="28"/>
          <w:szCs w:val="28"/>
        </w:rPr>
        <w:t>24</w:t>
      </w: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учебный год</w:t>
      </w:r>
    </w:p>
    <w:p w:rsidR="001D77F5" w:rsidRPr="00BC05AE" w:rsidRDefault="001D77F5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b/>
          <w:sz w:val="28"/>
          <w:szCs w:val="28"/>
        </w:rPr>
      </w:pP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М</w:t>
      </w:r>
      <w:r w:rsidR="009A00B7">
        <w:rPr>
          <w:rFonts w:ascii="Times New Roman CYR" w:eastAsia="Times New Roman CYR" w:hAnsi="Times New Roman CYR" w:cs="Times New Roman CYR"/>
          <w:b/>
          <w:sz w:val="28"/>
          <w:szCs w:val="28"/>
        </w:rPr>
        <w:t>Б</w:t>
      </w: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ДОУ Д/С</w:t>
      </w:r>
      <w:r w:rsidR="005748A0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№</w:t>
      </w:r>
      <w:r w:rsidR="009A00B7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</w:t>
      </w:r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9 «Теремок» МО «</w:t>
      </w:r>
      <w:proofErr w:type="spellStart"/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>Барышский</w:t>
      </w:r>
      <w:proofErr w:type="spellEnd"/>
      <w:r w:rsidRPr="00BC05AE">
        <w:rPr>
          <w:rFonts w:ascii="Times New Roman CYR" w:eastAsia="Times New Roman CYR" w:hAnsi="Times New Roman CYR" w:cs="Times New Roman CYR"/>
          <w:b/>
          <w:sz w:val="28"/>
          <w:szCs w:val="28"/>
        </w:rPr>
        <w:t xml:space="preserve"> район»</w:t>
      </w:r>
    </w:p>
    <w:p w:rsidR="001D77F5" w:rsidRDefault="001D77F5" w:rsidP="001D77F5">
      <w:pPr>
        <w:pStyle w:val="Standard"/>
        <w:autoSpaceDE w:val="0"/>
        <w:jc w:val="center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1D77F5" w:rsidRPr="001D77F5" w:rsidRDefault="00F77AF5" w:rsidP="00BA4221">
      <w:pPr>
        <w:widowControl w:val="0"/>
        <w:suppressAutoHyphens/>
        <w:autoSpaceDE w:val="0"/>
        <w:spacing w:after="0" w:line="240" w:lineRule="auto"/>
        <w:ind w:firstLine="708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В 2023-2024</w:t>
      </w:r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учебном году педагогический коллектив  М</w:t>
      </w:r>
      <w:r w:rsidR="004F0671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Б</w:t>
      </w:r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ДОУ Д/С №9 «Теремок» МО «</w:t>
      </w:r>
      <w:proofErr w:type="spellStart"/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Барышский</w:t>
      </w:r>
      <w:proofErr w:type="spellEnd"/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район» работал по </w:t>
      </w:r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ОП дошкольного образования </w:t>
      </w:r>
      <w:proofErr w:type="gramStart"/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разработанной</w:t>
      </w:r>
      <w:proofErr w:type="gramEnd"/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="00C172E0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с уче</w:t>
      </w:r>
      <w:r w:rsidR="00730BD2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т</w:t>
      </w:r>
      <w:r w:rsidR="00C172E0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ом ФГОС ДО и 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ФОП ДО.</w:t>
      </w:r>
      <w:r w:rsidR="001D77F5"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</w:p>
    <w:p w:rsidR="001D77F5" w:rsidRPr="001D77F5" w:rsidRDefault="001D77F5" w:rsidP="001D77F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  <w:t xml:space="preserve">В детском </w:t>
      </w:r>
      <w:r w:rsidR="00730BD2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саду функционировало 6 возрастных</w:t>
      </w:r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груп</w:t>
      </w:r>
      <w:r w:rsidR="00607FF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п</w:t>
      </w:r>
      <w:r w:rsidR="00730BD2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ы с общей численностью детей </w:t>
      </w:r>
      <w:r w:rsidR="00F77A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115</w:t>
      </w:r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человек. Приоритетным направлением деяте</w:t>
      </w:r>
      <w:r w:rsidR="00F77A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льности нашего учреждения в 2023-2024</w:t>
      </w:r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учебном году было «Социально-коммуникативное развитие».</w:t>
      </w:r>
    </w:p>
    <w:p w:rsidR="001D77F5" w:rsidRPr="001D77F5" w:rsidRDefault="001D77F5" w:rsidP="001D77F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</w:pPr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ab/>
        <w:t xml:space="preserve">Материально-техническая база детского сада соответствует требованиям </w:t>
      </w:r>
      <w:proofErr w:type="spellStart"/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СанПина</w:t>
      </w:r>
      <w:proofErr w:type="spellEnd"/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 xml:space="preserve">, обеспечивает охрану жизни и здоровья детей, способствует их разностороннему развитию, реализации и выполнению программ воспитания, обучения, оздоровления детей. Для проведения спортивных занятий в детском саду имеется музыкально-физкультурный зал, который оснащен соответствующим оборудованием и инвентарем, который систематически обновляется и пополняется соответственно требованиям реализуемой программы, </w:t>
      </w:r>
      <w:proofErr w:type="spellStart"/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СанПина</w:t>
      </w:r>
      <w:proofErr w:type="spellEnd"/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>. Для проведения праздников и развлечений для детей оборудован музыкально-</w:t>
      </w:r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lastRenderedPageBreak/>
        <w:t>физкультурный зал, оснащенный современными техническими средствами. Имеются: музыкальный центр, мультимедийная установка, интерактивная доска, которые успешно используются в процессе музыкальных, комплексных, интегрированных занятий, в процессе проведения педагогических советов, родительских собраний, мероприятий районного уровня.</w:t>
      </w:r>
      <w:r w:rsidRPr="001D77F5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bidi="en-US"/>
        </w:rPr>
        <w:t xml:space="preserve"> </w:t>
      </w:r>
      <w:r w:rsidRPr="001D77F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 xml:space="preserve">Интерьер детского сада выполнен в ярких красочных тонах. Групповые помещения светлые, уютные, обеспечены необходимой мебелью, которая соответствует современным требованиям и санитарным нормам дошкольных учреждений. Для реализации учебной деятельности воспитателями групп используется переносная мультимедийная установка, экран, ноутбуки. </w:t>
      </w:r>
    </w:p>
    <w:p w:rsidR="001D77F5" w:rsidRPr="001D77F5" w:rsidRDefault="001D77F5" w:rsidP="001D77F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В целях повышения качества </w:t>
      </w:r>
      <w:proofErr w:type="spellStart"/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воспитательно</w:t>
      </w:r>
      <w:proofErr w:type="spellEnd"/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-образовательного процесса с детьми коллектив детского сада поставил перед собой следующие конкретные задачи:</w:t>
      </w:r>
    </w:p>
    <w:p w:rsidR="001D77F5" w:rsidRPr="001D77F5" w:rsidRDefault="001D77F5" w:rsidP="001D77F5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1D77F5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            </w:t>
      </w:r>
    </w:p>
    <w:p w:rsidR="00544F38" w:rsidRDefault="00544F38" w:rsidP="007A06F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kern w:val="1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 CYR"/>
          <w:kern w:val="1"/>
          <w:sz w:val="28"/>
          <w:szCs w:val="28"/>
          <w:lang w:bidi="en-US"/>
        </w:rPr>
        <w:t xml:space="preserve">1.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Совершенствовать работу по развитию связной речи детей используя современные технологии.</w:t>
      </w:r>
    </w:p>
    <w:p w:rsidR="00544F38" w:rsidRDefault="00544F38" w:rsidP="007A06F4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kern w:val="1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 CYR"/>
          <w:kern w:val="1"/>
          <w:sz w:val="28"/>
          <w:szCs w:val="28"/>
          <w:lang w:bidi="en-US"/>
        </w:rPr>
        <w:t>2. Продолжить работу по сохранению и укреплению физического и психического здоровья воспитанников через формирование у них представлений о здоровом образе жизни.</w:t>
      </w:r>
    </w:p>
    <w:p w:rsidR="00961063" w:rsidRPr="00544F38" w:rsidRDefault="00544F38" w:rsidP="007A06F4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4A60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3. Совершенствовать использование нетрадиционных форм и методов работы с семьёй, с целью повышения педагогической компетенции родителей (законных представителей)</w:t>
      </w:r>
    </w:p>
    <w:p w:rsidR="007A06F4" w:rsidRDefault="00F55451" w:rsidP="007A06F4">
      <w:pPr>
        <w:jc w:val="both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Первая задача по совершенствованию работы с дошкольниками по развитию </w:t>
      </w:r>
      <w:r w:rsidR="00544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связной речи детей используя современные </w:t>
      </w:r>
      <w:proofErr w:type="gramStart"/>
      <w:r w:rsidR="00544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технологии</w:t>
      </w:r>
      <w:proofErr w:type="gramEnd"/>
      <w:r w:rsidR="00544F38">
        <w:rPr>
          <w:rFonts w:ascii="Times New Roman" w:eastAsia="Times New Roman CYR" w:hAnsi="Times New Roman" w:cs="Times New Roman CYR"/>
          <w:kern w:val="1"/>
          <w:sz w:val="28"/>
          <w:szCs w:val="28"/>
          <w:lang w:bidi="en-US"/>
        </w:rPr>
        <w:t xml:space="preserve"> 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решалась в ходе совместной деятельности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  <w:t>педагогов и детей. В течение всего годового плана прос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матривается решение этой задачи. </w:t>
      </w:r>
      <w:proofErr w:type="gramStart"/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З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апланирован</w:t>
      </w:r>
      <w:r w:rsid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ы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и проведены 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педагогический совет </w:t>
      </w:r>
      <w:r w:rsidR="00961063" w:rsidRPr="00961063">
        <w:rPr>
          <w:rFonts w:ascii="Times New Roman" w:hAnsi="Times New Roman" w:cs="Times New Roman"/>
          <w:sz w:val="28"/>
          <w:szCs w:val="28"/>
        </w:rPr>
        <w:t>«</w:t>
      </w:r>
      <w:r w:rsidR="00544F38" w:rsidRPr="00544F3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Создание модели взаимодействия специалистов ДОУ как условие развития речевых способностей дошкольников</w:t>
      </w:r>
      <w:r w:rsidR="00961063" w:rsidRPr="009610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целью совершенствования работы в ДОУ по речевому</w:t>
      </w:r>
      <w:r w:rsidRPr="00F55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детей дошкольного возраста</w:t>
      </w:r>
      <w:r w:rsidR="00961063" w:rsidRPr="009610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были заслушаны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д</w:t>
      </w:r>
      <w:r w:rsidRPr="00F5545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оклад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ы из опыта работы </w:t>
      </w:r>
      <w:r w:rsidRPr="00F5545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инструктора по физическому воспитанию Родионовой Н.К. «Речевое развитие детей на за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нятиях по физическому развитию»,</w:t>
      </w:r>
      <w:r w:rsidRPr="00F5545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музыкаль</w:t>
      </w:r>
      <w:r w:rsidR="00C172E0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ного руководителя Гуренко Е.В.</w:t>
      </w:r>
      <w:r w:rsidRPr="00F5545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«Развитие речи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детей на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музыкальных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занятиях</w:t>
      </w:r>
      <w:proofErr w:type="gramEnd"/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», </w:t>
      </w:r>
      <w:r w:rsidRPr="00F5545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воспитателя первой квалификационной категории Селиверстовой Н.А. «Методы речевого развития на занятиях по художественному творчеству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».</w:t>
      </w:r>
      <w:r w:rsidR="00961063" w:rsidRPr="00961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О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бучающий семинар-практикум 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>«</w:t>
      </w:r>
      <w:r w:rsidR="00544F38" w:rsidRPr="00544F3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внедрение педагогических технологий развития связной речи как условие развития речевых способностей дошкольников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>»</w:t>
      </w:r>
      <w:r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 xml:space="preserve"> с целью </w:t>
      </w:r>
      <w:r w:rsidRPr="00F5545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повышения </w:t>
      </w:r>
      <w:r w:rsidRPr="00F55451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компетентности педагогов через знакомство с современными речевыми технологиями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>, в рамках которого были просмотрены открытые мероприятия: «</w:t>
      </w:r>
      <w:r w:rsidR="0084793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>Использование «</w:t>
      </w:r>
      <w:proofErr w:type="spellStart"/>
      <w:r w:rsidR="0084793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>Синквейна</w:t>
      </w:r>
      <w:proofErr w:type="spellEnd"/>
      <w:r w:rsidR="0084793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 xml:space="preserve">» в работе с детьми старшего дошкольного возраста» в старшей разновозрастной 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 xml:space="preserve">группе. Так же в ходе семинара педагоги ДОУ и приглашенные </w:t>
      </w:r>
      <w:r w:rsidR="00544F38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>познакомились</w:t>
      </w:r>
      <w:r w:rsidR="00847932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 xml:space="preserve"> </w:t>
      </w:r>
      <w:r w:rsidR="007A06F4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eastAsia="ru-RU"/>
        </w:rPr>
        <w:t xml:space="preserve">с </w:t>
      </w:r>
      <w:r w:rsidR="007A06F4">
        <w:rPr>
          <w:rFonts w:ascii="Times New Roman" w:hAnsi="Times New Roman" w:cs="Times New Roman"/>
          <w:sz w:val="28"/>
          <w:szCs w:val="28"/>
        </w:rPr>
        <w:t>презентацией</w:t>
      </w:r>
      <w:r w:rsidR="007A06F4" w:rsidRPr="007A06F4">
        <w:rPr>
          <w:rFonts w:ascii="Times New Roman" w:hAnsi="Times New Roman" w:cs="Times New Roman"/>
          <w:sz w:val="28"/>
          <w:szCs w:val="28"/>
        </w:rPr>
        <w:t xml:space="preserve"> «Современные технологии речевого развития»</w:t>
      </w:r>
      <w:r w:rsidR="007A06F4" w:rsidRPr="007A06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6F4" w:rsidRPr="007A06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3640B">
        <w:rPr>
          <w:rFonts w:ascii="Times New Roman" w:hAnsi="Times New Roman" w:cs="Times New Roman"/>
          <w:sz w:val="28"/>
          <w:szCs w:val="28"/>
        </w:rPr>
        <w:t>Гречищенко</w:t>
      </w:r>
      <w:proofErr w:type="spellEnd"/>
      <w:r w:rsidR="0083640B">
        <w:rPr>
          <w:rFonts w:ascii="Times New Roman" w:hAnsi="Times New Roman" w:cs="Times New Roman"/>
          <w:sz w:val="28"/>
          <w:szCs w:val="28"/>
        </w:rPr>
        <w:t xml:space="preserve"> М.Н.)</w:t>
      </w:r>
      <w:r w:rsidR="007A06F4">
        <w:rPr>
          <w:rFonts w:ascii="Times New Roman" w:hAnsi="Times New Roman" w:cs="Times New Roman"/>
          <w:sz w:val="28"/>
          <w:szCs w:val="28"/>
        </w:rPr>
        <w:t xml:space="preserve"> в ходе которой были рассмотрены:  </w:t>
      </w:r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Пальчиковые игры </w:t>
      </w:r>
      <w:r w:rsidR="00E46FB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 воде и сухом бассейне (доклад Федоровой В.В.</w:t>
      </w:r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)</w:t>
      </w:r>
      <w:r w:rsid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, </w:t>
      </w:r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Моделирование (доклад </w:t>
      </w:r>
      <w:r w:rsidR="0083640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Красновой И.Н.),</w:t>
      </w:r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Синквейн</w:t>
      </w:r>
      <w:proofErr w:type="spellEnd"/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(доклад </w:t>
      </w:r>
      <w:proofErr w:type="spellStart"/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lastRenderedPageBreak/>
        <w:t>Гречищенко</w:t>
      </w:r>
      <w:proofErr w:type="spellEnd"/>
      <w:r w:rsidR="007A06F4" w:rsidRP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М.Н.)</w:t>
      </w:r>
      <w:r w:rsidR="007A06F4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 показом изготовленного педагогами дидактического материала.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</w:r>
    </w:p>
    <w:p w:rsidR="0070323C" w:rsidRPr="00616D73" w:rsidRDefault="007A06F4" w:rsidP="007A06F4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Вторая задача осуществлялась путём проведения ряда мероприятий, которые были направлены на снижение заболеваемости  детей и закреплению у них осмысленного отношения к собственному здоровью, на развитие и совершенствование двигательных умений и навыков. В годовом плане для решения этой задачи: запланирован педагогический совет на тему: «</w:t>
      </w:r>
      <w:r w:rsidR="00961063" w:rsidRPr="00961063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Сохранение и укрепление физического и психического здоровья дошкольников, используя современные здоровье-сберегающие технологии»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, консультации «Адаптация ребенка к ДОУ» и «Меры профилактики и предупреждения простудных заболеваний», просмотр непосредственной образовательной деятельности во всех возрастных группах с использованием современных здоровье-сберегающих технологий. В младших группах были проведены физкультурные досуги и развлечения «Волшебная конфета», «В гости к Бобику», «Молочная река», спортивный праздник с участием пап «День защитника Отечества», «Клоун и </w:t>
      </w:r>
      <w:proofErr w:type="spellStart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клоунята</w:t>
      </w:r>
      <w:proofErr w:type="spellEnd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». Показаны презентации «Здоровое питание»,     В разделе «контроль» запланирована тематическая проверка </w:t>
      </w:r>
      <w:r w:rsidR="00961063" w:rsidRPr="0096106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 xml:space="preserve"> с целью и</w:t>
      </w:r>
      <w:r w:rsidR="00961063" w:rsidRPr="0096106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зучения качества работы и ведения документации по физкультурно-оздоровительной работе и анализ заболеваемости,</w:t>
      </w:r>
      <w:r w:rsidR="00961063" w:rsidRPr="0096106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по результатам которой была составлена справка. </w:t>
      </w:r>
      <w:proofErr w:type="gramStart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Рекомендации воспитателям и инструктору по физической культуре: продолжать работу в данном направлении, пополнять физкультурные уголки в группах, информировать родителей о физическом развитии детей, шире использовать в работе дыхательную гимнастику, гимнастику для глаз, пальчиковую гимнастику, самомассаж и др. На педагогическом совете старшим воспитателем Погодиной С.А. было отмечено, что увеличения заболеваемости по сравнению с прошлым годом не наблюдается, заболеваемость осталась на</w:t>
      </w:r>
      <w:proofErr w:type="gramEnd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прежнем </w:t>
      </w:r>
      <w:proofErr w:type="gramStart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уровне</w:t>
      </w:r>
      <w:proofErr w:type="gramEnd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. Значит необходимо усилить работу по </w:t>
      </w:r>
      <w:proofErr w:type="gramStart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здоровье-сбережению</w:t>
      </w:r>
      <w:proofErr w:type="gramEnd"/>
      <w:r w:rsidR="00961063"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и добиться снижения заболеваемости.</w:t>
      </w:r>
      <w:r w:rsidR="00961063" w:rsidRPr="00961063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bidi="en-US"/>
        </w:rPr>
        <w:t xml:space="preserve"> </w:t>
      </w:r>
      <w:r w:rsidR="00961063" w:rsidRPr="00961063">
        <w:rPr>
          <w:rFonts w:ascii="Times New Roman" w:eastAsia="Times New Roman" w:hAnsi="Times New Roman" w:cs="Times New Roman"/>
          <w:kern w:val="3"/>
          <w:sz w:val="28"/>
          <w:szCs w:val="28"/>
          <w:shd w:val="clear" w:color="auto" w:fill="FFFFFF"/>
        </w:rPr>
        <w:t xml:space="preserve"> </w:t>
      </w:r>
      <w:r w:rsidR="0070323C" w:rsidRPr="00616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заболеваний на первом месте остаются простудные заболевания. В среднем они составляют по ДОУ – 78 % от всех заболеваний. В текущем году не зафиксиро</w:t>
      </w:r>
      <w:r w:rsidR="006D74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ваны случаи заболевания гриппом.</w:t>
      </w:r>
      <w:r w:rsidR="0070323C" w:rsidRPr="0061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Второе место составляют инфекционные з</w:t>
      </w:r>
      <w:r w:rsidR="004E5BE2" w:rsidRPr="00616D7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аболевания (ветряная оспа), третье гастроэнтерит.</w:t>
      </w:r>
    </w:p>
    <w:p w:rsidR="00961063" w:rsidRPr="00961063" w:rsidRDefault="00730BD2" w:rsidP="00703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="0070323C" w:rsidRPr="0061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год: заболева</w:t>
      </w:r>
      <w:r w:rsidR="006D74E3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емость – 31 день</w:t>
      </w:r>
      <w:r w:rsidR="004E467C" w:rsidRPr="00616D7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посещаемос</w:t>
      </w:r>
      <w:r w:rsidR="006D74E3">
        <w:rPr>
          <w:rFonts w:ascii="Times New Roman" w:eastAsia="Times New Roman" w:hAnsi="Times New Roman" w:cs="Times New Roman"/>
          <w:sz w:val="28"/>
          <w:szCs w:val="28"/>
          <w:lang w:eastAsia="ru-RU"/>
        </w:rPr>
        <w:t>ть – 56</w:t>
      </w:r>
      <w:r w:rsidR="0070323C" w:rsidRPr="00616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961063" w:rsidRPr="00961063" w:rsidRDefault="00961063" w:rsidP="00961063">
      <w:pPr>
        <w:widowControl w:val="0"/>
        <w:suppressAutoHyphens/>
        <w:autoSpaceDE w:val="0"/>
        <w:spacing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Воспитатели и инструктор по физ. культуре в течение всего года осуществляли необходимые профилактические и оздоровительные мероприятия:</w:t>
      </w:r>
    </w:p>
    <w:p w:rsidR="00961063" w:rsidRPr="00961063" w:rsidRDefault="00961063" w:rsidP="00961063">
      <w:pPr>
        <w:widowControl w:val="0"/>
        <w:suppressAutoHyphens/>
        <w:autoSpaceDE w:val="0"/>
        <w:spacing w:after="0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- утренняя гимнастика и физкультурные занятия в облегчённой одежде;</w:t>
      </w:r>
    </w:p>
    <w:p w:rsidR="00961063" w:rsidRPr="00961063" w:rsidRDefault="00961063" w:rsidP="00961063">
      <w:pPr>
        <w:widowControl w:val="0"/>
        <w:suppressAutoHyphens/>
        <w:autoSpaceDE w:val="0"/>
        <w:spacing w:after="0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- гимнастика после сна;</w:t>
      </w:r>
    </w:p>
    <w:p w:rsidR="00961063" w:rsidRPr="00961063" w:rsidRDefault="00961063" w:rsidP="00961063">
      <w:pPr>
        <w:widowControl w:val="0"/>
        <w:suppressAutoHyphens/>
        <w:autoSpaceDE w:val="0"/>
        <w:spacing w:after="0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- витаминотерапия;</w:t>
      </w:r>
    </w:p>
    <w:p w:rsidR="00961063" w:rsidRPr="00961063" w:rsidRDefault="00961063" w:rsidP="00961063">
      <w:pPr>
        <w:widowControl w:val="0"/>
        <w:suppressAutoHyphens/>
        <w:autoSpaceDE w:val="0"/>
        <w:spacing w:after="0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- </w:t>
      </w:r>
      <w:proofErr w:type="spellStart"/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кварцевание</w:t>
      </w:r>
      <w:proofErr w:type="spellEnd"/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и проветривание помещений;</w:t>
      </w:r>
    </w:p>
    <w:p w:rsidR="00961063" w:rsidRPr="00961063" w:rsidRDefault="00961063" w:rsidP="00961063">
      <w:pPr>
        <w:widowControl w:val="0"/>
        <w:suppressAutoHyphens/>
        <w:autoSpaceDE w:val="0"/>
        <w:spacing w:after="0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- профилактические прививки;</w:t>
      </w:r>
    </w:p>
    <w:p w:rsidR="00961063" w:rsidRPr="00961063" w:rsidRDefault="00961063" w:rsidP="00961063">
      <w:pPr>
        <w:widowControl w:val="0"/>
        <w:suppressAutoHyphens/>
        <w:autoSpaceDE w:val="0"/>
        <w:spacing w:after="0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- солнечные и воздушные ванны.</w:t>
      </w:r>
    </w:p>
    <w:p w:rsidR="00961063" w:rsidRPr="00961063" w:rsidRDefault="00961063" w:rsidP="00961063">
      <w:pPr>
        <w:widowControl w:val="0"/>
        <w:suppressAutoHyphens/>
        <w:autoSpaceDE w:val="0"/>
        <w:spacing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lastRenderedPageBreak/>
        <w:tab/>
        <w:t>Коллективом прилагалось немало  усилий по привлечению к работе по воспитанию у детей, родителей и их законных представителей здорового образа жизни. Проводились консультации по данной теме, родители активно участвовали во всех спортивных мероприятиях д</w:t>
      </w:r>
      <w:r w:rsidR="00B3499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етского сада и города. </w:t>
      </w:r>
    </w:p>
    <w:p w:rsidR="00961063" w:rsidRPr="00961063" w:rsidRDefault="00961063" w:rsidP="00961063">
      <w:pPr>
        <w:widowControl w:val="0"/>
        <w:suppressAutoHyphens/>
        <w:autoSpaceDE w:val="0"/>
        <w:spacing w:line="240" w:lineRule="auto"/>
        <w:ind w:left="1276" w:hanging="540"/>
        <w:jc w:val="center"/>
        <w:textAlignment w:val="baseline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</w:pP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Результаты мониторинга  по образовательной области «физическое развитие» в </w:t>
      </w:r>
      <w:r w:rsidR="00C172E0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конце </w:t>
      </w:r>
      <w:r w:rsidR="00FB70C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2023-2024</w:t>
      </w:r>
      <w:r w:rsidRPr="0096106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учебного года  были следующими:  </w:t>
      </w:r>
      <w:proofErr w:type="gramStart"/>
      <w:r w:rsidRPr="0096106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>в</w:t>
      </w:r>
      <w:proofErr w:type="gramEnd"/>
      <w:r w:rsidRPr="00961063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 xml:space="preserve"> (%)</w:t>
      </w: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255"/>
        <w:gridCol w:w="2423"/>
        <w:gridCol w:w="2268"/>
      </w:tblGrid>
      <w:tr w:rsidR="00961063" w:rsidRPr="00961063" w:rsidTr="00917384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063" w:rsidRPr="00961063" w:rsidRDefault="0096106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груп</w:t>
            </w:r>
            <w:r w:rsidR="00B34998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п</w:t>
            </w:r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а</w:t>
            </w:r>
          </w:p>
        </w:tc>
        <w:tc>
          <w:tcPr>
            <w:tcW w:w="2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063" w:rsidRPr="00961063" w:rsidRDefault="0096106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Высокий</w:t>
            </w:r>
            <w:proofErr w:type="spellEnd"/>
          </w:p>
        </w:tc>
        <w:tc>
          <w:tcPr>
            <w:tcW w:w="2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1063" w:rsidRPr="00961063" w:rsidRDefault="0096106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Средний</w:t>
            </w:r>
            <w:proofErr w:type="spellEnd"/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063" w:rsidRPr="00961063" w:rsidRDefault="0096106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</w:pP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Низкий</w:t>
            </w:r>
            <w:proofErr w:type="spellEnd"/>
          </w:p>
        </w:tc>
      </w:tr>
      <w:tr w:rsidR="00961063" w:rsidRPr="00961063" w:rsidTr="00917384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1063" w:rsidRPr="00961063" w:rsidRDefault="0096106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2</w:t>
            </w:r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младшая</w:t>
            </w:r>
            <w:proofErr w:type="spellEnd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группа</w:t>
            </w:r>
            <w:proofErr w:type="spellEnd"/>
            <w:r w:rsidR="00C455C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– 21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</w:tcPr>
          <w:p w:rsidR="00961063" w:rsidRPr="00961063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13 (62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%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</w:tcPr>
          <w:p w:rsidR="00961063" w:rsidRPr="00961063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8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38</w:t>
            </w:r>
            <w:r w:rsidR="001815EE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%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063" w:rsidRPr="00961063" w:rsidRDefault="00961063" w:rsidP="009D29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</w:pPr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0</w:t>
            </w:r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%</w:t>
            </w:r>
          </w:p>
        </w:tc>
      </w:tr>
      <w:tr w:rsidR="00961063" w:rsidRPr="00961063" w:rsidTr="00917384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61063" w:rsidRPr="00961063" w:rsidRDefault="0096106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средне-старшая</w:t>
            </w:r>
            <w:proofErr w:type="spellEnd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группа</w:t>
            </w:r>
            <w:proofErr w:type="spellEnd"/>
            <w:r w:rsidR="00FB70C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– 10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1" w:space="0" w:color="000000"/>
            </w:tcBorders>
          </w:tcPr>
          <w:p w:rsidR="00961063" w:rsidRPr="00961063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7 (70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%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1" w:space="0" w:color="000000"/>
            </w:tcBorders>
          </w:tcPr>
          <w:p w:rsidR="00961063" w:rsidRPr="00961063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3</w:t>
            </w:r>
            <w:r w:rsidR="00C172E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30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 xml:space="preserve"> %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1063" w:rsidRPr="00961063" w:rsidRDefault="001815EE" w:rsidP="009D297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0 %</w:t>
            </w:r>
          </w:p>
        </w:tc>
      </w:tr>
      <w:tr w:rsidR="00961063" w:rsidRPr="00961063" w:rsidTr="00730BD2">
        <w:tc>
          <w:tcPr>
            <w:tcW w:w="3261" w:type="dxa"/>
            <w:tcBorders>
              <w:left w:val="single" w:sz="1" w:space="0" w:color="000000"/>
              <w:bottom w:val="single" w:sz="4" w:space="0" w:color="auto"/>
            </w:tcBorders>
          </w:tcPr>
          <w:p w:rsidR="00961063" w:rsidRPr="00961063" w:rsidRDefault="00730BD2" w:rsidP="00B349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Младшая группа – 20 </w:t>
            </w:r>
          </w:p>
        </w:tc>
        <w:tc>
          <w:tcPr>
            <w:tcW w:w="2255" w:type="dxa"/>
            <w:tcBorders>
              <w:left w:val="single" w:sz="1" w:space="0" w:color="000000"/>
              <w:bottom w:val="single" w:sz="4" w:space="0" w:color="auto"/>
            </w:tcBorders>
          </w:tcPr>
          <w:p w:rsidR="00961063" w:rsidRPr="00961063" w:rsidRDefault="003F059D" w:rsidP="00E8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9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(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4</w:t>
            </w:r>
            <w:r w:rsidR="00E838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5 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%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423" w:type="dxa"/>
            <w:tcBorders>
              <w:left w:val="single" w:sz="1" w:space="0" w:color="000000"/>
              <w:bottom w:val="single" w:sz="4" w:space="0" w:color="auto"/>
            </w:tcBorders>
          </w:tcPr>
          <w:p w:rsidR="00961063" w:rsidRPr="00961063" w:rsidRDefault="00ED777B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11 (5</w:t>
            </w:r>
            <w:r w:rsidR="00E838B7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5 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bidi="en-US"/>
              </w:rPr>
              <w:t>%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61063" w:rsidRPr="00961063" w:rsidRDefault="00E838B7" w:rsidP="009D297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  <w:t>0</w:t>
            </w:r>
            <w:r w:rsidR="00961063" w:rsidRPr="0096106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val="en-US" w:eastAsia="ar-SA" w:bidi="en-US"/>
              </w:rPr>
              <w:t xml:space="preserve"> %</w:t>
            </w:r>
          </w:p>
        </w:tc>
      </w:tr>
      <w:tr w:rsidR="00730BD2" w:rsidRPr="00961063" w:rsidTr="00730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Pr="00730BD2" w:rsidRDefault="00FB70C7" w:rsidP="00B349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Средняя группа – 25</w:t>
            </w:r>
            <w:r w:rsidR="00730BD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E8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16 (64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</w:t>
            </w:r>
            <w:r w:rsidR="006947A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%)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9 (36</w:t>
            </w:r>
            <w:r w:rsidR="006947A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6947AB" w:rsidP="009D297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  <w:t>0%</w:t>
            </w:r>
          </w:p>
        </w:tc>
      </w:tr>
      <w:tr w:rsidR="00730BD2" w:rsidRPr="00961063" w:rsidTr="00730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Pr="00730BD2" w:rsidRDefault="00FB70C7" w:rsidP="00B349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Старшая группа -10</w:t>
            </w:r>
            <w:r w:rsidR="00730BD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E8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6 (60</w:t>
            </w:r>
            <w:r w:rsidR="009D297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%)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4 (40</w:t>
            </w:r>
            <w:r w:rsidR="009D297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9D297A" w:rsidP="009D297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  <w:t>0%</w:t>
            </w:r>
          </w:p>
        </w:tc>
      </w:tr>
      <w:tr w:rsidR="00730BD2" w:rsidRPr="00961063" w:rsidTr="00730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Pr="00730BD2" w:rsidRDefault="00FB70C7" w:rsidP="00B349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Подготовительная гр. – 29</w:t>
            </w:r>
            <w:r w:rsidR="00730BD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E8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20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</w:t>
            </w:r>
            <w:r w:rsidR="009D297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69</w:t>
            </w:r>
            <w:r w:rsidR="006947A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%)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9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(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31</w:t>
            </w:r>
            <w:r w:rsidR="006947A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%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9D297A" w:rsidP="009D297A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  <w:t>0 %</w:t>
            </w:r>
          </w:p>
        </w:tc>
      </w:tr>
      <w:tr w:rsidR="00730BD2" w:rsidRPr="00961063" w:rsidTr="00730B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Pr="00730BD2" w:rsidRDefault="00730BD2" w:rsidP="00B349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 w:rsidRPr="00730BD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по МДОУ</w:t>
            </w:r>
            <w:r w:rsidR="00F7543A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– </w:t>
            </w:r>
            <w:r w:rsidR="00C455C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115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E838B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75 (65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%)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C455C3" w:rsidP="00961063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>40 (35</w:t>
            </w:r>
            <w:r w:rsidR="00ED777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bidi="en-US"/>
              </w:rPr>
              <w:t xml:space="preserve"> %)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BD2" w:rsidRDefault="009D297A" w:rsidP="00961063">
            <w:pPr>
              <w:widowControl w:val="0"/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ar-SA" w:bidi="en-US"/>
              </w:rPr>
              <w:t>0 %</w:t>
            </w:r>
          </w:p>
        </w:tc>
      </w:tr>
    </w:tbl>
    <w:p w:rsidR="009253E7" w:rsidRPr="009253E7" w:rsidRDefault="009253E7" w:rsidP="009253E7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</w:pPr>
      <w:r w:rsidRPr="009253E7">
        <w:rPr>
          <w:rFonts w:ascii="Times New Roman CYR" w:eastAsia="Times New Roman CYR" w:hAnsi="Times New Roman CYR" w:cs="Times New Roman CYR"/>
          <w:i/>
          <w:iCs/>
          <w:color w:val="000000"/>
          <w:kern w:val="1"/>
          <w:sz w:val="28"/>
          <w:szCs w:val="28"/>
          <w:lang w:bidi="en-US"/>
        </w:rPr>
        <w:t xml:space="preserve">                    </w:t>
      </w:r>
      <w:r w:rsidRPr="009253E7">
        <w:rPr>
          <w:rFonts w:ascii="Times New Roman" w:eastAsia="Times New Roman CYR" w:hAnsi="Times New Roman" w:cs="Times New Roman CYR"/>
          <w:i/>
          <w:iCs/>
          <w:color w:val="000000"/>
          <w:kern w:val="1"/>
          <w:sz w:val="28"/>
          <w:szCs w:val="28"/>
          <w:lang w:bidi="en-US"/>
        </w:rPr>
        <w:t xml:space="preserve"> Выводы:</w:t>
      </w: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Pr="009253E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 xml:space="preserve">   После  проведенного  мониторинга  физического развития дошкольников  были  получены  результаты,   свидетельствующие  об   эффективности   работы  по формированию  интегративного  качества  «физически   </w:t>
      </w:r>
      <w:proofErr w:type="gramStart"/>
      <w:r w:rsidRPr="009253E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>развитый</w:t>
      </w:r>
      <w:proofErr w:type="gramEnd"/>
      <w:r w:rsidRPr="009253E7">
        <w:rPr>
          <w:rFonts w:ascii="Times New Roman CYR" w:eastAsia="Times New Roman CYR" w:hAnsi="Times New Roman CYR" w:cs="Times New Roman CYR"/>
          <w:color w:val="000000"/>
          <w:kern w:val="1"/>
          <w:sz w:val="28"/>
          <w:szCs w:val="28"/>
          <w:lang w:bidi="en-US"/>
        </w:rPr>
        <w:t>»  в соответствии  с возрастом  ребенка.</w:t>
      </w:r>
    </w:p>
    <w:p w:rsidR="0070323C" w:rsidRDefault="009253E7" w:rsidP="009253E7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</w:pPr>
      <w:r w:rsidRPr="009253E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ab/>
      </w:r>
    </w:p>
    <w:p w:rsidR="00BE6F46" w:rsidRPr="00544F38" w:rsidRDefault="009253E7" w:rsidP="00BE6F46">
      <w:pPr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proofErr w:type="gramStart"/>
      <w:r w:rsidRPr="009253E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bidi="en-US"/>
        </w:rPr>
        <w:t xml:space="preserve">Решая задачу </w:t>
      </w:r>
      <w:r w:rsidR="00BE6F4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r w:rsidR="00BE6F46" w:rsidRPr="004A60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овершенствовать использование нетрадиционных форм и методов работы с семьёй, с целью повышения педагогической компетенции родителей (законных представителей)</w:t>
      </w:r>
      <w:r w:rsidR="00DD41C8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и максимально </w:t>
      </w:r>
      <w:r w:rsidR="00DD41C8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усовершенствовать  качество работы педагогов по данному вопросу были проведены следующие мероприятия: семинар</w:t>
      </w:r>
      <w:r w:rsidR="00AF0C6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 «Нетрадиционные формы работы с родителями», консультации «Речевое развитие дошкольников</w:t>
      </w:r>
      <w:r w:rsidR="00DD41C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»</w:t>
      </w:r>
      <w:r w:rsidR="00AF0C6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, «Развитие речи дошкольников в семье», «Как помочь ребенку развить связную речь»</w:t>
      </w:r>
      <w:r w:rsidR="00DD41C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.</w:t>
      </w:r>
      <w:proofErr w:type="gramEnd"/>
      <w:r w:rsidR="00DD41C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 </w:t>
      </w:r>
      <w:r w:rsidR="00DD41C8" w:rsidRPr="00DD41C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 </w:t>
      </w:r>
      <w:r w:rsidR="00DD41C8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В результате проделанной работы</w:t>
      </w:r>
      <w:r w:rsidR="006D74E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 </w:t>
      </w:r>
      <w:r w:rsidR="00AF0C6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родители стали более активно участвовать в мероприятиях на уровне ДОУ и района. В рамках проводимых мероприятий повышался уровень педагогической грамотности родителей, они стали чаще обращаться к педагогам за советом.</w:t>
      </w:r>
    </w:p>
    <w:p w:rsidR="009253E7" w:rsidRPr="009253E7" w:rsidRDefault="00DA3DA3" w:rsidP="009253E7">
      <w:pPr>
        <w:widowControl w:val="0"/>
        <w:suppressAutoHyphens/>
        <w:autoSpaceDE w:val="0"/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  <w:t>З</w:t>
      </w:r>
      <w:r w:rsidR="00C455C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а 2023-2024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учебный год была проведена большая образовательная и воспитательная работа, как с детьми, так и с родителями. Родители принимали самое активное участие во всех конкурсах и выставках организованных воспитателями групп: осенью – выставка поделок «Дары Осени» (все группы),  ко дню матери подготовлены: интегрированное занятие с презентацией «Что значит твое имя» (младшие группы),  </w:t>
      </w:r>
      <w:r w:rsidR="00E838B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спортивно-развлекательное мероприятие «А ну-ка, мамы!» 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(</w:t>
      </w:r>
      <w:r w:rsidR="00E838B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средне-старшая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группа), родительское собрание совместно с выступлением детей «Ко дню ма</w:t>
      </w:r>
      <w:r w:rsidR="00E0304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тери» (мл</w:t>
      </w:r>
      <w:proofErr w:type="gramStart"/>
      <w:r w:rsidR="00E0304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.-</w:t>
      </w:r>
      <w:proofErr w:type="gramEnd"/>
      <w:r w:rsidR="00E0304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средняя группа), 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выставка </w:t>
      </w:r>
      <w:r w:rsidR="00E0304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рисунков детей и родителей «Портрет мамы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» (</w:t>
      </w:r>
      <w:proofErr w:type="spellStart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мл</w:t>
      </w:r>
      <w:proofErr w:type="gramStart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.г</w:t>
      </w:r>
      <w:proofErr w:type="gramEnd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р</w:t>
      </w:r>
      <w:proofErr w:type="spellEnd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., ст.-</w:t>
      </w:r>
      <w:proofErr w:type="spellStart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подг</w:t>
      </w:r>
      <w:proofErr w:type="spellEnd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. гр.), к 8 Марта принимали участие в районных конкурсах «И это все о ней», «Спасибо маме говорю».</w:t>
      </w:r>
    </w:p>
    <w:p w:rsidR="009253E7" w:rsidRPr="009253E7" w:rsidRDefault="009253E7" w:rsidP="009253E7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</w:pP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ab/>
        <w:t>Дети нашего ДОУ активно участвовали во всех районных конкурсах: в конкурсе творческих работ ко дню матери</w:t>
      </w:r>
      <w:r w:rsidR="00D30336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, в конкурсе </w:t>
      </w:r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«Наш любимый Маршак</w:t>
      </w:r>
      <w:r w:rsidR="0034715F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»</w:t>
      </w: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, </w:t>
      </w: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в конкурсе игрушек на главную центральную елку города, </w:t>
      </w:r>
      <w:r w:rsidR="0034715F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 </w:t>
      </w:r>
      <w:r w:rsidR="00756F5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в конкурсе творческих работ «</w:t>
      </w:r>
      <w:r w:rsidR="00F5026A" w:rsidRPr="00F5026A">
        <w:rPr>
          <w:rFonts w:ascii="Times New Roman" w:hAnsi="Times New Roman"/>
          <w:color w:val="000000"/>
          <w:sz w:val="28"/>
          <w:szCs w:val="28"/>
        </w:rPr>
        <w:t>Моя родина – Ульяновская область</w:t>
      </w:r>
      <w:r w:rsidR="00756F5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», «Букет </w:t>
      </w:r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для мамы», «</w:t>
      </w:r>
      <w:proofErr w:type="gramStart"/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Пасхальное</w:t>
      </w:r>
      <w:proofErr w:type="gramEnd"/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 </w:t>
      </w:r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lastRenderedPageBreak/>
        <w:t>яйцо-2023</w:t>
      </w:r>
      <w:r w:rsidR="00756F5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», </w:t>
      </w:r>
      <w:r w:rsidR="0070323C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>где занима</w:t>
      </w: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 xml:space="preserve">ли призовые места. </w:t>
      </w:r>
    </w:p>
    <w:p w:rsidR="00F5026A" w:rsidRDefault="009253E7" w:rsidP="009253E7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  <w:tab/>
      </w:r>
      <w:proofErr w:type="gramStart"/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Контроль за</w:t>
      </w:r>
      <w:proofErr w:type="gramEnd"/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содержанием работы  в образовательном процессе и в свободной деятельности показал, что  педагоги творчески подходят к решению поставленных задач. Активно повышают свой педагогический уровень, участвуя в методических объединениях города, проходя курсовую переподготовку (</w:t>
      </w:r>
      <w:proofErr w:type="spellStart"/>
      <w:r w:rsidR="00E838B7">
        <w:rPr>
          <w:rFonts w:ascii="Times New Roman" w:eastAsia="Lucida Sans Unicode" w:hAnsi="Times New Roman" w:cs="Times New Roman CYR"/>
          <w:color w:val="000000"/>
          <w:kern w:val="1"/>
          <w:sz w:val="28"/>
          <w:szCs w:val="28"/>
          <w:lang w:bidi="en-US"/>
        </w:rPr>
        <w:t>Гречищенко</w:t>
      </w:r>
      <w:proofErr w:type="spellEnd"/>
      <w:r w:rsidR="00E838B7">
        <w:rPr>
          <w:rFonts w:ascii="Times New Roman" w:eastAsia="Lucida Sans Unicode" w:hAnsi="Times New Roman" w:cs="Times New Roman CYR"/>
          <w:color w:val="000000"/>
          <w:kern w:val="1"/>
          <w:sz w:val="28"/>
          <w:szCs w:val="28"/>
          <w:lang w:bidi="en-US"/>
        </w:rPr>
        <w:t xml:space="preserve"> М.Н., </w:t>
      </w:r>
      <w:r w:rsidR="00E03048">
        <w:rPr>
          <w:rFonts w:ascii="Times New Roman" w:eastAsia="Lucida Sans Unicode" w:hAnsi="Times New Roman" w:cs="Times New Roman CYR"/>
          <w:color w:val="000000"/>
          <w:kern w:val="1"/>
          <w:sz w:val="28"/>
          <w:szCs w:val="28"/>
          <w:lang w:bidi="en-US"/>
        </w:rPr>
        <w:t>Родионова Н.К., Краснова И.Н., Федорова В.В.</w:t>
      </w:r>
      <w:r w:rsidRPr="009253E7">
        <w:rPr>
          <w:rFonts w:ascii="Times New Roman" w:eastAsia="Lucida Sans Unicode" w:hAnsi="Times New Roman" w:cs="Times New Roman CYR"/>
          <w:color w:val="000000"/>
          <w:kern w:val="1"/>
          <w:sz w:val="28"/>
          <w:szCs w:val="28"/>
          <w:lang w:bidi="en-US"/>
        </w:rPr>
        <w:t xml:space="preserve">) </w:t>
      </w:r>
      <w:r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участвуя в конкурсах профессионального мастерс</w:t>
      </w:r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тва: </w:t>
      </w:r>
      <w:proofErr w:type="spellStart"/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Гречищенко</w:t>
      </w:r>
      <w:proofErr w:type="spellEnd"/>
      <w:r w:rsidR="00F5026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М.Н. </w:t>
      </w:r>
      <w:r w:rsidR="0099597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заняла </w:t>
      </w:r>
      <w:r w:rsidR="0099597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val="en-US" w:bidi="en-US"/>
        </w:rPr>
        <w:t>III</w:t>
      </w:r>
      <w:r w:rsidR="00995978" w:rsidRPr="0099597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="0099597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место в заочном конкурсе</w:t>
      </w:r>
      <w:r w:rsidR="00E838B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="0099597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профессионального мастерства педагогических работников дошкольных организаций «Педагог-технолог» в номинации «Технология организации процесса обучения ребенка в условиях ДОО». Малышева Н.А. приняла участие в очном муниципальном этапе «Воспитатель года 2023», где достойно представила МБДОУ /С № 9 «Теремок».</w:t>
      </w:r>
    </w:p>
    <w:p w:rsidR="009253E7" w:rsidRDefault="00C455C3" w:rsidP="009253E7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В настоящее время 43</w:t>
      </w:r>
      <w:r w:rsidR="0070323C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% педагогов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ДОУ имеют </w:t>
      </w:r>
      <w:r w:rsidR="006D74E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высшую и 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первую категорию,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5</w:t>
      </w:r>
      <w:r w:rsidR="000A5B8F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7</w:t>
      </w:r>
      <w:r w:rsidR="0070323C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% соответствие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. Как творческие личности многие педагоги ОУ активно участвуют в различных конкурсах и фестивалях:  </w:t>
      </w:r>
      <w:proofErr w:type="spellStart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Гречищенко</w:t>
      </w:r>
      <w:proofErr w:type="spellEnd"/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М.Н., 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Ильина Е.А.</w:t>
      </w:r>
      <w:r w:rsidR="00F7543A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., Таирова Н.Н., Гуренко Е.В.,</w:t>
      </w:r>
      <w:r w:rsidR="00995978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="00DA3DA3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Краснова И.Н., Федорова В.В., </w:t>
      </w:r>
      <w:r w:rsidR="00E838B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Родионова Н.К.</w:t>
      </w:r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, </w:t>
      </w:r>
      <w:proofErr w:type="spellStart"/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>Кульбейкина</w:t>
      </w:r>
      <w:proofErr w:type="spellEnd"/>
      <w:r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О.С.</w:t>
      </w:r>
      <w:r w:rsidR="00E838B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 </w:t>
      </w:r>
      <w:r w:rsidR="009253E7" w:rsidRPr="009253E7"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  <w:t xml:space="preserve">имеют сертификаты и дипломы различной степени. </w:t>
      </w:r>
    </w:p>
    <w:p w:rsidR="009253E7" w:rsidRPr="009253E7" w:rsidRDefault="009253E7" w:rsidP="009253E7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shd w:val="clear" w:color="auto" w:fill="FFFFFF"/>
          <w:lang w:bidi="en-US"/>
        </w:rPr>
      </w:pPr>
    </w:p>
    <w:p w:rsidR="009253E7" w:rsidRPr="009253E7" w:rsidRDefault="009253E7" w:rsidP="009253E7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1"/>
          <w:sz w:val="24"/>
          <w:szCs w:val="24"/>
          <w:lang w:bidi="en-US"/>
        </w:rPr>
      </w:pPr>
      <w:r w:rsidRPr="009253E7"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  <w:lang w:bidi="en-US"/>
        </w:rPr>
        <w:t>Сводная таблица по мониторингу освоения основной образовательной программы дошкольного образования МДОУ Д/С № 9 «Теремок»</w:t>
      </w:r>
      <w:r w:rsidRPr="009253E7">
        <w:rPr>
          <w:rFonts w:ascii="Times New Roman CYR" w:eastAsia="Times New Roman CYR" w:hAnsi="Times New Roman CYR" w:cs="Times New Roman CYR"/>
          <w:b/>
          <w:color w:val="000000"/>
          <w:kern w:val="1"/>
          <w:sz w:val="24"/>
          <w:szCs w:val="24"/>
          <w:lang w:bidi="en-US"/>
        </w:rPr>
        <w:t xml:space="preserve"> </w:t>
      </w:r>
    </w:p>
    <w:p w:rsidR="009253E7" w:rsidRPr="009253E7" w:rsidRDefault="00F7543A" w:rsidP="009253E7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bidi="en-US"/>
        </w:rPr>
      </w:pPr>
      <w:r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bidi="en-US"/>
        </w:rPr>
        <w:t>за 202</w:t>
      </w:r>
      <w:r w:rsidR="00C455C3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bidi="en-US"/>
        </w:rPr>
        <w:t>3-2024</w:t>
      </w:r>
      <w:r w:rsidR="009253E7" w:rsidRPr="009253E7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bidi="en-US"/>
        </w:rPr>
        <w:t xml:space="preserve"> учебный год  </w:t>
      </w:r>
    </w:p>
    <w:p w:rsidR="009253E7" w:rsidRPr="009253E7" w:rsidRDefault="009253E7" w:rsidP="009253E7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1"/>
          <w:sz w:val="28"/>
          <w:szCs w:val="28"/>
          <w:lang w:bidi="en-US"/>
        </w:rPr>
      </w:pPr>
      <w:r w:rsidRPr="009253E7">
        <w:rPr>
          <w:rFonts w:ascii="Times New Roman CYR" w:eastAsia="Times New Roman CYR" w:hAnsi="Times New Roman CYR" w:cs="Times New Roman CYR"/>
          <w:b/>
          <w:color w:val="000000"/>
          <w:kern w:val="1"/>
          <w:sz w:val="28"/>
          <w:szCs w:val="28"/>
          <w:lang w:bidi="en-US"/>
        </w:rPr>
        <w:t xml:space="preserve">                                       </w:t>
      </w:r>
    </w:p>
    <w:tbl>
      <w:tblPr>
        <w:tblW w:w="1063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4252"/>
        <w:gridCol w:w="1985"/>
        <w:gridCol w:w="1843"/>
        <w:gridCol w:w="1842"/>
      </w:tblGrid>
      <w:tr w:rsidR="009253E7" w:rsidRPr="009253E7" w:rsidTr="00F7543A"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53E7" w:rsidRPr="009253E7" w:rsidRDefault="009253E7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bidi="en-US"/>
              </w:rPr>
            </w:pPr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4"/>
                <w:szCs w:val="24"/>
                <w:lang w:bidi="en-US"/>
              </w:rPr>
              <w:t>Кол-во</w:t>
            </w:r>
          </w:p>
        </w:tc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53E7" w:rsidRPr="009253E7" w:rsidRDefault="009253E7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</w:pPr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г</w:t>
            </w: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руппы</w:t>
            </w:r>
            <w:proofErr w:type="spellEnd"/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53E7" w:rsidRPr="009253E7" w:rsidRDefault="009253E7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</w:pPr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в</w:t>
            </w: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ысокий</w:t>
            </w:r>
            <w:proofErr w:type="spellEnd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уровень</w:t>
            </w:r>
            <w:proofErr w:type="spellEnd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253E7" w:rsidRPr="009253E7" w:rsidRDefault="009253E7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</w:pPr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с</w:t>
            </w: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редний</w:t>
            </w:r>
            <w:proofErr w:type="spellEnd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уровень</w:t>
            </w:r>
            <w:proofErr w:type="spellEnd"/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3E7" w:rsidRPr="009253E7" w:rsidRDefault="009253E7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</w:pP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низкий</w:t>
            </w:r>
            <w:proofErr w:type="spellEnd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уровень</w:t>
            </w:r>
            <w:proofErr w:type="spellEnd"/>
          </w:p>
        </w:tc>
      </w:tr>
      <w:tr w:rsidR="009253E7" w:rsidRPr="009253E7" w:rsidTr="00F7543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F36C52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17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AB1C2F" w:rsidP="009253E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1 </w:t>
            </w:r>
            <w:proofErr w:type="gramStart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м</w:t>
            </w:r>
            <w:proofErr w:type="spellStart"/>
            <w:r w:rsidR="00E838B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>ладш</w:t>
            </w:r>
            <w:proofErr w:type="spellEnd"/>
            <w:r w:rsidR="00E838B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е-средняя</w:t>
            </w:r>
            <w:proofErr w:type="gramEnd"/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группа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000660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7 (41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%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000660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8 (4</w:t>
            </w:r>
            <w:r w:rsidR="00E838B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7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%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3E7" w:rsidRPr="009253E7" w:rsidRDefault="00000660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2 (12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val="en-US" w:bidi="en-US"/>
              </w:rPr>
              <w:t xml:space="preserve"> %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)</w:t>
            </w:r>
          </w:p>
        </w:tc>
      </w:tr>
      <w:tr w:rsidR="009253E7" w:rsidRPr="009253E7" w:rsidTr="00F7543A"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F7543A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19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DA3DA3" w:rsidP="00E838B7">
            <w:pPr>
              <w:widowControl w:val="0"/>
              <w:suppressLineNumbers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</w:t>
            </w:r>
            <w:r w:rsidR="00E838B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Средне-старшая</w:t>
            </w: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группа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10 (53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%)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9253E7" w:rsidRPr="009253E7" w:rsidRDefault="00E838B7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8</w:t>
            </w:r>
            <w:r w:rsidR="00DD44A3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(42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%)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53E7" w:rsidRPr="009253E7" w:rsidRDefault="00787E18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 (5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%</w:t>
            </w: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)</w:t>
            </w:r>
          </w:p>
        </w:tc>
      </w:tr>
      <w:tr w:rsidR="009253E7" w:rsidRPr="009253E7" w:rsidTr="00F7543A">
        <w:tc>
          <w:tcPr>
            <w:tcW w:w="710" w:type="dxa"/>
            <w:tcBorders>
              <w:left w:val="single" w:sz="1" w:space="0" w:color="000000"/>
              <w:bottom w:val="single" w:sz="4" w:space="0" w:color="auto"/>
            </w:tcBorders>
          </w:tcPr>
          <w:p w:rsidR="009253E7" w:rsidRPr="009253E7" w:rsidRDefault="00F36C52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25</w:t>
            </w:r>
          </w:p>
        </w:tc>
        <w:tc>
          <w:tcPr>
            <w:tcW w:w="4252" w:type="dxa"/>
            <w:tcBorders>
              <w:left w:val="single" w:sz="1" w:space="0" w:color="000000"/>
              <w:bottom w:val="single" w:sz="4" w:space="0" w:color="auto"/>
            </w:tcBorders>
          </w:tcPr>
          <w:p w:rsidR="009253E7" w:rsidRPr="009253E7" w:rsidRDefault="00F7543A" w:rsidP="009253E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Младшая гр. «Солнышко»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4" w:space="0" w:color="auto"/>
            </w:tcBorders>
          </w:tcPr>
          <w:p w:rsidR="009253E7" w:rsidRPr="009253E7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</w:t>
            </w:r>
            <w:r w:rsidR="00787E18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2 (55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%)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</w:tcPr>
          <w:p w:rsidR="009253E7" w:rsidRPr="009253E7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10 (40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%)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253E7" w:rsidRPr="009253E7" w:rsidRDefault="00787E18" w:rsidP="00DD44A3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</w:t>
            </w:r>
            <w:r w:rsidR="00DD44A3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3</w:t>
            </w: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(</w:t>
            </w:r>
            <w:r w:rsidR="00DD44A3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12</w:t>
            </w:r>
            <w:r w:rsidR="009253E7"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%)</w:t>
            </w:r>
          </w:p>
        </w:tc>
      </w:tr>
      <w:tr w:rsidR="00F7543A" w:rsidRPr="009253E7" w:rsidTr="00F754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F36C52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Pr="009253E7" w:rsidRDefault="00F36C52" w:rsidP="00F36C5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Компенсирующая «</w:t>
            </w:r>
            <w:proofErr w:type="spellStart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Любознайки</w:t>
            </w:r>
            <w:proofErr w:type="spellEnd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5 (50 %)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4 (40%)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1(10%)</w:t>
            </w:r>
          </w:p>
        </w:tc>
      </w:tr>
      <w:tr w:rsidR="00F7543A" w:rsidRPr="009253E7" w:rsidTr="00F754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F36C52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Pr="009253E7" w:rsidRDefault="00F36C52" w:rsidP="00F36C5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proofErr w:type="gramStart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Старшая</w:t>
            </w:r>
            <w:proofErr w:type="gramEnd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гр.  «Карамельки»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000660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12 (57 %)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000660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8 (38%)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000660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 (5%)</w:t>
            </w:r>
          </w:p>
        </w:tc>
      </w:tr>
      <w:tr w:rsidR="00F7543A" w:rsidRPr="009253E7" w:rsidTr="00F754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F36C52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Pr="009253E7" w:rsidRDefault="00F7543A" w:rsidP="00F36C52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Подготов</w:t>
            </w:r>
            <w:proofErr w:type="spellEnd"/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.</w:t>
            </w:r>
            <w:r w:rsidR="00F36C52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гр</w:t>
            </w:r>
            <w:r w:rsidR="00F36C52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. «</w:t>
            </w:r>
            <w:proofErr w:type="spellStart"/>
            <w:r w:rsidR="00F36C52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Зтейники</w:t>
            </w:r>
            <w:proofErr w:type="spellEnd"/>
            <w:r w:rsidR="00F36C52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10 (59%)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6 (35%)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 (6 %)</w:t>
            </w:r>
          </w:p>
        </w:tc>
      </w:tr>
      <w:tr w:rsidR="00F7543A" w:rsidRPr="009253E7" w:rsidTr="00F754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F36C52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109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Pr="009253E7" w:rsidRDefault="00F7543A" w:rsidP="009253E7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 w:rsidRPr="009253E7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по МДОУ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56 </w:t>
            </w:r>
            <w:r w:rsidR="00000660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(</w:t>
            </w: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51,4</w:t>
            </w:r>
            <w:r w:rsidR="00000660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 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 xml:space="preserve">44 </w:t>
            </w:r>
            <w:r w:rsidR="00000660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(4</w:t>
            </w: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0,</w:t>
            </w:r>
            <w:r w:rsidR="00000660"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4 %)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43A" w:rsidRDefault="00DD44A3" w:rsidP="009253E7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1"/>
                <w:sz w:val="28"/>
                <w:szCs w:val="28"/>
                <w:lang w:bidi="en-US"/>
              </w:rPr>
              <w:t>9 (8,2 %)</w:t>
            </w:r>
          </w:p>
        </w:tc>
      </w:tr>
    </w:tbl>
    <w:p w:rsidR="009253E7" w:rsidRDefault="009253E7" w:rsidP="009253E7">
      <w:pPr>
        <w:widowControl w:val="0"/>
        <w:suppressAutoHyphens/>
        <w:autoSpaceDE w:val="0"/>
        <w:spacing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</w:p>
    <w:p w:rsidR="003223F2" w:rsidRPr="00ED777B" w:rsidRDefault="003223F2" w:rsidP="003223F2">
      <w:pPr>
        <w:jc w:val="center"/>
        <w:rPr>
          <w:rFonts w:ascii="Times New Roman" w:hAnsi="Times New Roman" w:cs="Times New Roman"/>
          <w:i/>
        </w:rPr>
      </w:pPr>
      <w:r w:rsidRPr="00ED777B">
        <w:rPr>
          <w:rFonts w:ascii="Times New Roman" w:hAnsi="Times New Roman" w:cs="Times New Roman"/>
          <w:b/>
        </w:rPr>
        <w:t>Участие в конкурсах различного уровня</w:t>
      </w:r>
    </w:p>
    <w:p w:rsidR="003223F2" w:rsidRPr="00ED777B" w:rsidRDefault="003223F2" w:rsidP="003223F2">
      <w:pPr>
        <w:ind w:firstLine="708"/>
        <w:jc w:val="both"/>
        <w:rPr>
          <w:rFonts w:ascii="Times New Roman" w:hAnsi="Times New Roman" w:cs="Times New Roman"/>
          <w:b/>
        </w:rPr>
      </w:pPr>
      <w:r w:rsidRPr="00ED777B">
        <w:rPr>
          <w:rFonts w:ascii="Times New Roman" w:hAnsi="Times New Roman" w:cs="Times New Roman"/>
          <w:i/>
        </w:rPr>
        <w:t xml:space="preserve">Таблица №4      </w:t>
      </w:r>
      <w:r w:rsidRPr="00ED777B">
        <w:rPr>
          <w:rFonts w:ascii="Times New Roman" w:hAnsi="Times New Roman" w:cs="Times New Roman"/>
          <w:b/>
        </w:rPr>
        <w:t>Участие воспитанников в конкурсах различного уровня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2410"/>
        <w:gridCol w:w="1559"/>
        <w:gridCol w:w="1276"/>
        <w:gridCol w:w="850"/>
      </w:tblGrid>
      <w:tr w:rsidR="003223F2" w:rsidRPr="00D6682F" w:rsidTr="00806F0D">
        <w:trPr>
          <w:trHeight w:val="276"/>
        </w:trPr>
        <w:tc>
          <w:tcPr>
            <w:tcW w:w="2410" w:type="dxa"/>
            <w:tcBorders>
              <w:bottom w:val="single" w:sz="4" w:space="0" w:color="000000"/>
            </w:tcBorders>
            <w:shd w:val="clear" w:color="auto" w:fill="FFE599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>ФИО участника (возраст)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FFE599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E599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>Наименование конкурса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E599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E599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E599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3223F2" w:rsidRPr="00D6682F" w:rsidTr="00806F0D">
        <w:tc>
          <w:tcPr>
            <w:tcW w:w="10348" w:type="dxa"/>
            <w:gridSpan w:val="6"/>
            <w:shd w:val="clear" w:color="auto" w:fill="FFF2CC"/>
          </w:tcPr>
          <w:p w:rsidR="003223F2" w:rsidRPr="00ED777B" w:rsidRDefault="003223F2" w:rsidP="00322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77B">
              <w:rPr>
                <w:rFonts w:ascii="Times New Roman" w:hAnsi="Times New Roman" w:cs="Times New Roman"/>
                <w:b/>
              </w:rPr>
              <w:t>МУНИЦИПАЛЬНЫЙ УРОВЕНЬ</w:t>
            </w:r>
          </w:p>
        </w:tc>
      </w:tr>
      <w:tr w:rsidR="003223F2" w:rsidRPr="00D6682F" w:rsidTr="00806F0D"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Золотая осень 2022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276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3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lastRenderedPageBreak/>
              <w:t>2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850" w:type="dxa"/>
          </w:tcPr>
          <w:p w:rsidR="003223F2" w:rsidRPr="00F36C52" w:rsidRDefault="00C455C3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14.10.2023</w:t>
            </w:r>
          </w:p>
        </w:tc>
      </w:tr>
      <w:tr w:rsidR="003223F2" w:rsidRPr="00D6682F" w:rsidTr="00806F0D">
        <w:trPr>
          <w:trHeight w:val="2136"/>
        </w:trPr>
        <w:tc>
          <w:tcPr>
            <w:tcW w:w="2410" w:type="dxa"/>
          </w:tcPr>
          <w:p w:rsidR="003223F2" w:rsidRDefault="00806F0D" w:rsidP="00806F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06F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Тумарова</w:t>
            </w:r>
            <w:proofErr w:type="spellEnd"/>
            <w:r w:rsidRPr="00806F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София</w:t>
            </w:r>
            <w:r w:rsidRPr="00D32C0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806F0D">
              <w:rPr>
                <w:rFonts w:ascii="Times New Roman" w:hAnsi="Times New Roman"/>
                <w:color w:val="000000"/>
                <w:sz w:val="24"/>
                <w:szCs w:val="24"/>
              </w:rPr>
              <w:t>Горбунова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офия </w:t>
            </w:r>
            <w:r w:rsidRPr="00806F0D">
              <w:rPr>
                <w:rFonts w:ascii="Times New Roman" w:hAnsi="Times New Roman"/>
                <w:color w:val="000000"/>
                <w:sz w:val="24"/>
                <w:szCs w:val="24"/>
              </w:rPr>
              <w:t>Киселев Артем</w:t>
            </w:r>
          </w:p>
          <w:p w:rsidR="00806F0D" w:rsidRDefault="00806F0D" w:rsidP="00806F0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F0D">
              <w:rPr>
                <w:rFonts w:ascii="Times New Roman" w:hAnsi="Times New Roman"/>
                <w:color w:val="000000"/>
                <w:sz w:val="24"/>
                <w:szCs w:val="24"/>
              </w:rPr>
              <w:t>Милана</w:t>
            </w:r>
          </w:p>
          <w:p w:rsidR="00806F0D" w:rsidRPr="00806F0D" w:rsidRDefault="00806F0D" w:rsidP="00806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Журавлёва Каролина</w:t>
            </w:r>
          </w:p>
          <w:p w:rsidR="00806F0D" w:rsidRPr="00806F0D" w:rsidRDefault="00806F0D" w:rsidP="00806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 Артём</w:t>
            </w:r>
          </w:p>
          <w:p w:rsidR="00806F0D" w:rsidRPr="00806F0D" w:rsidRDefault="00806F0D" w:rsidP="00806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Лелик</w:t>
            </w:r>
            <w:proofErr w:type="spellEnd"/>
            <w:r w:rsidRPr="00806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Алина.</w:t>
            </w:r>
            <w:r w:rsidRPr="00806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3F2" w:rsidRPr="00F36C52" w:rsidRDefault="00C455C3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рисунков «Мой любимый Пушкин</w:t>
            </w:r>
            <w:r w:rsidR="003223F2" w:rsidRPr="00F36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center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МБДОУ ДС №6 «Сказка»</w:t>
            </w:r>
          </w:p>
        </w:tc>
        <w:tc>
          <w:tcPr>
            <w:tcW w:w="1276" w:type="dxa"/>
          </w:tcPr>
          <w:p w:rsidR="003223F2" w:rsidRPr="00F36C52" w:rsidRDefault="00806F0D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806F0D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Default="003223F2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3 место</w:t>
            </w:r>
          </w:p>
          <w:p w:rsidR="00806F0D" w:rsidRDefault="00806F0D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06F0D" w:rsidRDefault="00806F0D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06F0D" w:rsidRDefault="00806F0D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806F0D" w:rsidRPr="00F36C52" w:rsidRDefault="00806F0D" w:rsidP="00806F0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50" w:type="dxa"/>
          </w:tcPr>
          <w:p w:rsidR="003223F2" w:rsidRPr="00F36C52" w:rsidRDefault="00C455C3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07.11.2024</w:t>
            </w:r>
          </w:p>
        </w:tc>
      </w:tr>
      <w:tr w:rsidR="003223F2" w:rsidRPr="00D6682F" w:rsidTr="00806F0D">
        <w:tc>
          <w:tcPr>
            <w:tcW w:w="2410" w:type="dxa"/>
          </w:tcPr>
          <w:p w:rsidR="003223F2" w:rsidRDefault="003223F2" w:rsidP="00797E62">
            <w:pPr>
              <w:spacing w:after="0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Команда «Ракета»</w:t>
            </w:r>
          </w:p>
          <w:p w:rsidR="00797E62" w:rsidRDefault="00797E62" w:rsidP="00797E62">
            <w:pPr>
              <w:spacing w:after="0"/>
              <w:rPr>
                <w:rFonts w:ascii="Times New Roman" w:hAnsi="Times New Roman" w:cs="Times New Roman"/>
              </w:rPr>
            </w:pPr>
          </w:p>
          <w:p w:rsidR="00797E62" w:rsidRDefault="00797E62" w:rsidP="00797E62">
            <w:pPr>
              <w:spacing w:after="0"/>
              <w:rPr>
                <w:rFonts w:ascii="Times New Roman" w:hAnsi="Times New Roman" w:cs="Times New Roman"/>
              </w:rPr>
            </w:pPr>
          </w:p>
          <w:p w:rsidR="00797E62" w:rsidRDefault="00797E62" w:rsidP="00797E6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 Артем</w:t>
            </w:r>
          </w:p>
          <w:p w:rsidR="00797E62" w:rsidRPr="00F36C52" w:rsidRDefault="00797E62" w:rsidP="00797E6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Валинурова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</w:t>
            </w:r>
          </w:p>
          <w:p w:rsidR="003223F2" w:rsidRPr="00F36C52" w:rsidRDefault="00ED777B" w:rsidP="00322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Лелик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1843" w:type="dxa"/>
          </w:tcPr>
          <w:p w:rsidR="003223F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Селиверстова Н.А.</w:t>
            </w:r>
          </w:p>
          <w:p w:rsidR="00797E62" w:rsidRDefault="00797E6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Селиверстова Н.А.</w:t>
            </w:r>
          </w:p>
          <w:p w:rsidR="00797E62" w:rsidRPr="00F36C52" w:rsidRDefault="00797E6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Конкурс по </w:t>
            </w:r>
            <w:proofErr w:type="spellStart"/>
            <w:r w:rsidRPr="00F36C52">
              <w:rPr>
                <w:rFonts w:ascii="Times New Roman" w:hAnsi="Times New Roman" w:cs="Times New Roman"/>
              </w:rPr>
              <w:t>лего</w:t>
            </w:r>
            <w:proofErr w:type="spellEnd"/>
            <w:r w:rsidRPr="00F36C52">
              <w:rPr>
                <w:rFonts w:ascii="Times New Roman" w:hAnsi="Times New Roman" w:cs="Times New Roman"/>
              </w:rPr>
              <w:t xml:space="preserve"> конструированию «</w:t>
            </w:r>
            <w:proofErr w:type="spellStart"/>
            <w:r w:rsidRPr="00F36C52">
              <w:rPr>
                <w:rFonts w:ascii="Times New Roman" w:hAnsi="Times New Roman" w:cs="Times New Roman"/>
              </w:rPr>
              <w:t>Легорёнок</w:t>
            </w:r>
            <w:proofErr w:type="spellEnd"/>
            <w:r w:rsidRPr="00F36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МБДОУ ЦРР «Ладошки»</w:t>
            </w:r>
          </w:p>
        </w:tc>
        <w:tc>
          <w:tcPr>
            <w:tcW w:w="1276" w:type="dxa"/>
          </w:tcPr>
          <w:p w:rsidR="003223F2" w:rsidRPr="00F36C52" w:rsidRDefault="00ED777B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797E62" w:rsidRDefault="00797E62" w:rsidP="00797E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797E62" w:rsidP="00ED777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3223F2" w:rsidRPr="00F36C52" w:rsidRDefault="00ED777B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850" w:type="dxa"/>
          </w:tcPr>
          <w:p w:rsidR="003223F2" w:rsidRPr="00F36C52" w:rsidRDefault="00C455C3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28.11.2023</w:t>
            </w:r>
          </w:p>
        </w:tc>
      </w:tr>
      <w:tr w:rsidR="003223F2" w:rsidRPr="00D6682F" w:rsidTr="00806F0D">
        <w:tc>
          <w:tcPr>
            <w:tcW w:w="2410" w:type="dxa"/>
          </w:tcPr>
          <w:p w:rsidR="00797E62" w:rsidRDefault="00797E62" w:rsidP="00797E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Селиверстов Артем</w:t>
            </w:r>
            <w:r w:rsidR="00954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23F2" w:rsidRPr="00F36C52" w:rsidRDefault="00797E62" w:rsidP="00797E6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</w:t>
            </w:r>
            <w:r w:rsidRPr="0079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Абрашин</w:t>
            </w:r>
            <w:proofErr w:type="spellEnd"/>
            <w:r w:rsidRPr="0079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 </w:t>
            </w:r>
            <w:proofErr w:type="spellStart"/>
            <w:r w:rsidRPr="0079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Чикина</w:t>
            </w:r>
            <w:proofErr w:type="spellEnd"/>
            <w:r w:rsidRPr="00797E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Настя</w:t>
            </w:r>
          </w:p>
        </w:tc>
        <w:tc>
          <w:tcPr>
            <w:tcW w:w="1843" w:type="dxa"/>
          </w:tcPr>
          <w:p w:rsidR="00797E62" w:rsidRDefault="00797E62" w:rsidP="00797E6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Селиверстова Н.А.</w:t>
            </w:r>
          </w:p>
          <w:p w:rsidR="003223F2" w:rsidRPr="00F36C52" w:rsidRDefault="00797E62" w:rsidP="00797E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Н.Н</w:t>
            </w:r>
          </w:p>
        </w:tc>
        <w:tc>
          <w:tcPr>
            <w:tcW w:w="2410" w:type="dxa"/>
          </w:tcPr>
          <w:p w:rsidR="003223F2" w:rsidRPr="00F36C52" w:rsidRDefault="00797E62" w:rsidP="00797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рисунков </w:t>
            </w:r>
            <w:r w:rsidRPr="00797E62">
              <w:rPr>
                <w:rFonts w:ascii="Times New Roman" w:hAnsi="Times New Roman"/>
                <w:color w:val="000000"/>
                <w:sz w:val="24"/>
                <w:szCs w:val="24"/>
              </w:rPr>
              <w:t>«Моя родина – Ульяновская область»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center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276" w:type="dxa"/>
          </w:tcPr>
          <w:p w:rsidR="009548F3" w:rsidRDefault="00797E62" w:rsidP="009548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48F3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797E62" w:rsidP="009548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797E62" w:rsidP="009548F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797E62" w:rsidP="00797E6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23F2" w:rsidRPr="00F36C52">
              <w:rPr>
                <w:rFonts w:ascii="Times New Roman" w:hAnsi="Times New Roman" w:cs="Times New Roman"/>
              </w:rPr>
              <w:t xml:space="preserve"> ме</w:t>
            </w:r>
            <w:r>
              <w:rPr>
                <w:rFonts w:ascii="Times New Roman" w:hAnsi="Times New Roman" w:cs="Times New Roman"/>
              </w:rPr>
              <w:t>сто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</w:tr>
      <w:tr w:rsidR="003223F2" w:rsidRPr="00D6682F" w:rsidTr="00806F0D">
        <w:trPr>
          <w:trHeight w:val="201"/>
        </w:trPr>
        <w:tc>
          <w:tcPr>
            <w:tcW w:w="2410" w:type="dxa"/>
          </w:tcPr>
          <w:p w:rsidR="003223F2" w:rsidRPr="00F36C52" w:rsidRDefault="009548F3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МБДОУ Д/С № 9 «Теремок»</w:t>
            </w:r>
          </w:p>
        </w:tc>
        <w:tc>
          <w:tcPr>
            <w:tcW w:w="1843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Родионова Н.К.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Таирова Н.Н.</w:t>
            </w: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Семейные спортивные соревнования «А ну-ка, мамы»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center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1276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24.11.2023</w:t>
            </w:r>
          </w:p>
        </w:tc>
      </w:tr>
      <w:tr w:rsidR="003223F2" w:rsidRPr="00D6682F" w:rsidTr="00806F0D">
        <w:tc>
          <w:tcPr>
            <w:tcW w:w="2410" w:type="dxa"/>
          </w:tcPr>
          <w:p w:rsidR="00AE1EAA" w:rsidRP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Игнатов Матвей, Столяров Матвей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1EAA" w:rsidRP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Федорова Алена, </w:t>
            </w:r>
            <w:proofErr w:type="spellStart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Охотин</w:t>
            </w:r>
            <w:proofErr w:type="spellEnd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  <w:p w:rsidR="003223F2" w:rsidRP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Валинурова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Даша</w:t>
            </w: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223F2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Е.А.</w:t>
            </w:r>
          </w:p>
          <w:p w:rsidR="00AE1EAA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Н.Н.</w:t>
            </w:r>
          </w:p>
          <w:p w:rsidR="003223F2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Н.Н.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Творческий конкурс «Новый год- 2022»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center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МБОУ ДО ДДТ</w:t>
            </w:r>
          </w:p>
        </w:tc>
        <w:tc>
          <w:tcPr>
            <w:tcW w:w="1276" w:type="dxa"/>
          </w:tcPr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 место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 место</w:t>
            </w:r>
          </w:p>
          <w:p w:rsidR="003223F2" w:rsidRPr="00F36C52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24.12.2023</w:t>
            </w:r>
          </w:p>
        </w:tc>
      </w:tr>
      <w:tr w:rsidR="003223F2" w:rsidRPr="00D6682F" w:rsidTr="00806F0D">
        <w:tc>
          <w:tcPr>
            <w:tcW w:w="2410" w:type="dxa"/>
          </w:tcPr>
          <w:p w:rsidR="00AE1EAA" w:rsidRP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Валинурова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Даша </w:t>
            </w:r>
          </w:p>
          <w:p w:rsidR="00AE1EAA" w:rsidRP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Селиверстов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Артем </w:t>
            </w: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Алена</w:t>
            </w: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Тюмин</w:t>
            </w:r>
            <w:proofErr w:type="spellEnd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Павел, </w:t>
            </w:r>
          </w:p>
          <w:p w:rsidR="003223F2" w:rsidRPr="00AE1EAA" w:rsidRDefault="00AE1EAA" w:rsidP="00AE1EA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Черняев Артем, </w:t>
            </w:r>
            <w:proofErr w:type="spellStart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Кисилев</w:t>
            </w:r>
            <w:proofErr w:type="spellEnd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Артем, </w:t>
            </w:r>
            <w:proofErr w:type="spellStart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Клишнин</w:t>
            </w:r>
            <w:proofErr w:type="spellEnd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Тимофей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Творческий конкурс «Открытка солдату»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МБДОУ ДС №3 «Алёнушка»</w:t>
            </w:r>
          </w:p>
        </w:tc>
        <w:tc>
          <w:tcPr>
            <w:tcW w:w="1276" w:type="dxa"/>
          </w:tcPr>
          <w:p w:rsidR="00AE1EAA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AE1EAA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AE1EAA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  <w:p w:rsidR="00AE1EAA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Участие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Участие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17.02.2024</w:t>
            </w:r>
          </w:p>
        </w:tc>
      </w:tr>
      <w:tr w:rsidR="003223F2" w:rsidRPr="00D6682F" w:rsidTr="00806F0D">
        <w:tc>
          <w:tcPr>
            <w:tcW w:w="2410" w:type="dxa"/>
          </w:tcPr>
          <w:p w:rsidR="00AE1EAA" w:rsidRPr="00AE1EAA" w:rsidRDefault="00AE1EAA" w:rsidP="00AE1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Селиверстов Артем </w:t>
            </w:r>
            <w:proofErr w:type="spellStart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Кечаев</w:t>
            </w:r>
            <w:proofErr w:type="spellEnd"/>
            <w:r w:rsidRPr="00AE1E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23F2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Селиверстова Н.</w:t>
            </w:r>
          </w:p>
          <w:p w:rsidR="00AE1EAA" w:rsidRPr="00F36C52" w:rsidRDefault="00AE1EAA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Н.К.</w:t>
            </w: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Творческий конкурс «Русская масленица»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ЦРР ДС «Ладошки»</w:t>
            </w:r>
          </w:p>
        </w:tc>
        <w:tc>
          <w:tcPr>
            <w:tcW w:w="1276" w:type="dxa"/>
          </w:tcPr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22.02.2024</w:t>
            </w:r>
          </w:p>
        </w:tc>
      </w:tr>
      <w:tr w:rsidR="003223F2" w:rsidRPr="00D6682F" w:rsidTr="00806F0D">
        <w:tc>
          <w:tcPr>
            <w:tcW w:w="2410" w:type="dxa"/>
          </w:tcPr>
          <w:p w:rsidR="00944680" w:rsidRDefault="00944680" w:rsidP="00944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Горбунова София, </w:t>
            </w:r>
            <w:proofErr w:type="spellStart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Кисилев</w:t>
            </w:r>
            <w:proofErr w:type="spellEnd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</w:t>
            </w:r>
          </w:p>
          <w:p w:rsidR="00944680" w:rsidRDefault="00944680" w:rsidP="00944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Гаврюшова</w:t>
            </w:r>
            <w:proofErr w:type="spellEnd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Лиза,</w:t>
            </w:r>
          </w:p>
          <w:p w:rsidR="00944680" w:rsidRDefault="00944680" w:rsidP="00944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Кульбейкин</w:t>
            </w:r>
            <w:proofErr w:type="spellEnd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Коля, </w:t>
            </w:r>
            <w:proofErr w:type="spellStart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Охотин</w:t>
            </w:r>
            <w:proofErr w:type="spellEnd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  <w:p w:rsidR="00516EBE" w:rsidRDefault="00516EBE" w:rsidP="00944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Охотин</w:t>
            </w:r>
            <w:proofErr w:type="spellEnd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</w:t>
            </w:r>
          </w:p>
          <w:p w:rsidR="00516EBE" w:rsidRPr="00944680" w:rsidRDefault="00516EBE" w:rsidP="0094468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Савиков Кирилл,</w:t>
            </w:r>
          </w:p>
          <w:p w:rsidR="003223F2" w:rsidRPr="00944680" w:rsidRDefault="00944680" w:rsidP="00516E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Селиверстов Артем, </w:t>
            </w:r>
            <w:proofErr w:type="spellStart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Ярынкина</w:t>
            </w:r>
            <w:proofErr w:type="spellEnd"/>
            <w:r w:rsidRPr="009446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Катя, </w:t>
            </w:r>
          </w:p>
        </w:tc>
        <w:tc>
          <w:tcPr>
            <w:tcW w:w="1843" w:type="dxa"/>
          </w:tcPr>
          <w:p w:rsidR="003223F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  <w:p w:rsidR="00944680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44680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Н.Н.</w:t>
            </w: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6EBE" w:rsidRDefault="00516EBE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Е.А.</w:t>
            </w:r>
          </w:p>
          <w:p w:rsidR="00944680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Селиверстова Н.</w:t>
            </w: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Творческий конкурс «Букет для мамы»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МБУ ДО ДДТ</w:t>
            </w:r>
          </w:p>
        </w:tc>
        <w:tc>
          <w:tcPr>
            <w:tcW w:w="1276" w:type="dxa"/>
          </w:tcPr>
          <w:p w:rsidR="003223F2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944680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3223F2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 место</w:t>
            </w:r>
          </w:p>
          <w:p w:rsidR="003223F2" w:rsidRPr="00F36C52" w:rsidRDefault="00516EBE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223F2" w:rsidRPr="00F36C52">
              <w:rPr>
                <w:rFonts w:ascii="Times New Roman" w:hAnsi="Times New Roman" w:cs="Times New Roman"/>
              </w:rPr>
              <w:t xml:space="preserve"> место</w:t>
            </w:r>
          </w:p>
          <w:p w:rsidR="003223F2" w:rsidRPr="00F36C52" w:rsidRDefault="003223F2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3 место</w:t>
            </w:r>
          </w:p>
          <w:p w:rsidR="003223F2" w:rsidRPr="00F36C52" w:rsidRDefault="00944680" w:rsidP="0094468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10.03.2024</w:t>
            </w:r>
          </w:p>
        </w:tc>
      </w:tr>
      <w:tr w:rsidR="003223F2" w:rsidRPr="00D6682F" w:rsidTr="00806F0D">
        <w:tc>
          <w:tcPr>
            <w:tcW w:w="2410" w:type="dxa"/>
          </w:tcPr>
          <w:p w:rsidR="003223F2" w:rsidRPr="00F36C52" w:rsidRDefault="003223F2" w:rsidP="00FD279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Творческая группа </w:t>
            </w:r>
            <w:r w:rsidRPr="00F36C52">
              <w:rPr>
                <w:rFonts w:ascii="Times New Roman" w:hAnsi="Times New Roman" w:cs="Times New Roman"/>
              </w:rPr>
              <w:lastRenderedPageBreak/>
              <w:t>«</w:t>
            </w:r>
            <w:r w:rsidR="00FD2792">
              <w:rPr>
                <w:rFonts w:ascii="Times New Roman" w:hAnsi="Times New Roman" w:cs="Times New Roman"/>
              </w:rPr>
              <w:t>Семейный круг</w:t>
            </w:r>
            <w:r w:rsidRPr="00F36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3223F2" w:rsidRPr="00F36C52" w:rsidRDefault="003223F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lastRenderedPageBreak/>
              <w:t>Гуренко Е.В.</w:t>
            </w:r>
          </w:p>
          <w:p w:rsidR="00AE1EAA" w:rsidRPr="00F36C52" w:rsidRDefault="00FD2792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Краснова И.Н.</w:t>
            </w:r>
          </w:p>
        </w:tc>
        <w:tc>
          <w:tcPr>
            <w:tcW w:w="2410" w:type="dxa"/>
          </w:tcPr>
          <w:p w:rsidR="003223F2" w:rsidRPr="00F36C52" w:rsidRDefault="003223F2" w:rsidP="00FD279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lastRenderedPageBreak/>
              <w:t xml:space="preserve">Открытый </w:t>
            </w:r>
            <w:r w:rsidRPr="00F36C52">
              <w:rPr>
                <w:rFonts w:ascii="Times New Roman" w:hAnsi="Times New Roman" w:cs="Times New Roman"/>
              </w:rPr>
              <w:lastRenderedPageBreak/>
              <w:t xml:space="preserve">театральный </w:t>
            </w:r>
            <w:r w:rsidR="00FD2792">
              <w:rPr>
                <w:rFonts w:ascii="Times New Roman" w:hAnsi="Times New Roman" w:cs="Times New Roman"/>
              </w:rPr>
              <w:t xml:space="preserve">фестиваль </w:t>
            </w:r>
            <w:r w:rsidRPr="00F36C52">
              <w:rPr>
                <w:rFonts w:ascii="Times New Roman" w:hAnsi="Times New Roman" w:cs="Times New Roman"/>
              </w:rPr>
              <w:t>«</w:t>
            </w:r>
            <w:r w:rsidR="00FD2792">
              <w:rPr>
                <w:rFonts w:ascii="Times New Roman" w:hAnsi="Times New Roman" w:cs="Times New Roman"/>
              </w:rPr>
              <w:t>Чудо по имени театр</w:t>
            </w:r>
            <w:r w:rsidRPr="00F36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МБДОУ ДС </w:t>
            </w:r>
            <w:r>
              <w:rPr>
                <w:rFonts w:ascii="Times New Roman" w:hAnsi="Times New Roman" w:cs="Times New Roman"/>
              </w:rPr>
              <w:lastRenderedPageBreak/>
              <w:t>«Теремок</w:t>
            </w:r>
            <w:r w:rsidR="003223F2" w:rsidRPr="00F36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lastRenderedPageBreak/>
              <w:t>1 место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</w:t>
            </w: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</w:tc>
      </w:tr>
      <w:tr w:rsidR="00516EBE" w:rsidRPr="00D6682F" w:rsidTr="00806F0D">
        <w:tc>
          <w:tcPr>
            <w:tcW w:w="2410" w:type="dxa"/>
          </w:tcPr>
          <w:p w:rsidR="00516EBE" w:rsidRPr="00F36C52" w:rsidRDefault="00516EBE" w:rsidP="00516E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Кабина Полина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Кисилев</w:t>
            </w:r>
            <w:proofErr w:type="spellEnd"/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Артем, Горбунова София, </w:t>
            </w:r>
            <w:proofErr w:type="spellStart"/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Илюйкина</w:t>
            </w:r>
            <w:proofErr w:type="spellEnd"/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Саша, Игнатов Матвей, Борисов Игорь, </w:t>
            </w:r>
            <w:proofErr w:type="spellStart"/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Кечаева</w:t>
            </w:r>
            <w:proofErr w:type="spellEnd"/>
            <w:r w:rsidRPr="00516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Вилена, Петросян Рубен </w:t>
            </w:r>
          </w:p>
        </w:tc>
        <w:tc>
          <w:tcPr>
            <w:tcW w:w="1843" w:type="dxa"/>
          </w:tcPr>
          <w:p w:rsidR="00516EBE" w:rsidRDefault="00516EBE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Гречищенко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  <w:p w:rsidR="00516EBE" w:rsidRDefault="00516EBE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6EBE" w:rsidRDefault="00516EBE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Е.А.</w:t>
            </w:r>
          </w:p>
          <w:p w:rsidR="00516EBE" w:rsidRDefault="00516EBE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М.Г.</w:t>
            </w:r>
          </w:p>
          <w:p w:rsidR="00516EBE" w:rsidRDefault="00516EBE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516EBE" w:rsidRPr="00F36C52" w:rsidRDefault="00516EBE" w:rsidP="00AE1EA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Н.Н.</w:t>
            </w:r>
          </w:p>
        </w:tc>
        <w:tc>
          <w:tcPr>
            <w:tcW w:w="2410" w:type="dxa"/>
          </w:tcPr>
          <w:p w:rsidR="00516EBE" w:rsidRPr="00F36C52" w:rsidRDefault="00516EBE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16EBE" w:rsidRPr="00F36C52" w:rsidRDefault="00516EBE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16EBE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516EBE" w:rsidRPr="00F36C52" w:rsidRDefault="00516EBE" w:rsidP="00516EB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50" w:type="dxa"/>
          </w:tcPr>
          <w:p w:rsidR="00516EBE" w:rsidRPr="00F36C52" w:rsidRDefault="00516EBE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3F2" w:rsidRPr="00D6682F" w:rsidTr="00806F0D">
        <w:tc>
          <w:tcPr>
            <w:tcW w:w="2410" w:type="dxa"/>
          </w:tcPr>
          <w:p w:rsidR="00FD2792" w:rsidRDefault="00FD2792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«Ракета»</w:t>
            </w:r>
          </w:p>
          <w:p w:rsidR="003223F2" w:rsidRPr="00F36C52" w:rsidRDefault="00516EBE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Команда «Ракета</w:t>
            </w:r>
            <w:r w:rsidR="003223F2" w:rsidRPr="00F36C5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</w:tcPr>
          <w:p w:rsidR="00FD279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Федорова В.В.</w:t>
            </w:r>
          </w:p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Н.К.</w:t>
            </w: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Викторина «Этот удивительный космос»</w:t>
            </w: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ЦРР ДС «Ладошки»</w:t>
            </w:r>
          </w:p>
        </w:tc>
        <w:tc>
          <w:tcPr>
            <w:tcW w:w="1276" w:type="dxa"/>
          </w:tcPr>
          <w:p w:rsidR="00FD279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12.04.2024</w:t>
            </w:r>
          </w:p>
        </w:tc>
      </w:tr>
      <w:tr w:rsidR="003223F2" w:rsidRPr="00D6682F" w:rsidTr="00806F0D">
        <w:tc>
          <w:tcPr>
            <w:tcW w:w="2410" w:type="dxa"/>
          </w:tcPr>
          <w:p w:rsidR="003223F2" w:rsidRDefault="00457220" w:rsidP="0045722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Семьи: </w:t>
            </w:r>
            <w:proofErr w:type="spellStart"/>
            <w:r>
              <w:rPr>
                <w:rFonts w:ascii="Times New Roman" w:hAnsi="Times New Roman" w:cs="Times New Roman"/>
              </w:rPr>
              <w:t>Столяровых</w:t>
            </w:r>
            <w:proofErr w:type="spellEnd"/>
          </w:p>
          <w:p w:rsidR="00457220" w:rsidRDefault="00457220" w:rsidP="0045722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Кечаевых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457220" w:rsidRPr="00F36C52" w:rsidRDefault="00457220" w:rsidP="004572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23F2" w:rsidRPr="00F36C52" w:rsidRDefault="003223F2" w:rsidP="004572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Родионова Н.К.</w:t>
            </w:r>
          </w:p>
        </w:tc>
        <w:tc>
          <w:tcPr>
            <w:tcW w:w="2410" w:type="dxa"/>
          </w:tcPr>
          <w:p w:rsidR="003223F2" w:rsidRPr="00F36C52" w:rsidRDefault="003223F2" w:rsidP="00457220">
            <w:pPr>
              <w:spacing w:after="0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36 легкоатлетическая эстафета на приз газеты «</w:t>
            </w:r>
            <w:proofErr w:type="spellStart"/>
            <w:r w:rsidRPr="00F36C52">
              <w:rPr>
                <w:rFonts w:ascii="Times New Roman" w:hAnsi="Times New Roman" w:cs="Times New Roman"/>
              </w:rPr>
              <w:t>Барышские</w:t>
            </w:r>
            <w:proofErr w:type="spellEnd"/>
            <w:r w:rsidRPr="00F36C52">
              <w:rPr>
                <w:rFonts w:ascii="Times New Roman" w:hAnsi="Times New Roman" w:cs="Times New Roman"/>
              </w:rPr>
              <w:t xml:space="preserve"> вести»</w:t>
            </w:r>
          </w:p>
        </w:tc>
        <w:tc>
          <w:tcPr>
            <w:tcW w:w="1559" w:type="dxa"/>
          </w:tcPr>
          <w:p w:rsidR="003223F2" w:rsidRPr="00F36C52" w:rsidRDefault="003223F2" w:rsidP="004572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МБУ ДО ДЮСШ</w:t>
            </w:r>
          </w:p>
        </w:tc>
        <w:tc>
          <w:tcPr>
            <w:tcW w:w="1276" w:type="dxa"/>
          </w:tcPr>
          <w:p w:rsidR="003223F2" w:rsidRPr="00F36C52" w:rsidRDefault="003223F2" w:rsidP="004572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Участие</w:t>
            </w:r>
          </w:p>
          <w:p w:rsidR="003223F2" w:rsidRPr="00F36C52" w:rsidRDefault="003223F2" w:rsidP="004572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Участие </w:t>
            </w:r>
          </w:p>
        </w:tc>
        <w:tc>
          <w:tcPr>
            <w:tcW w:w="850" w:type="dxa"/>
          </w:tcPr>
          <w:p w:rsidR="003223F2" w:rsidRPr="00F36C52" w:rsidRDefault="00FD2792" w:rsidP="0045722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01.05.2024</w:t>
            </w:r>
          </w:p>
        </w:tc>
      </w:tr>
      <w:tr w:rsidR="003223F2" w:rsidRPr="00D6682F" w:rsidTr="00806F0D">
        <w:tc>
          <w:tcPr>
            <w:tcW w:w="10348" w:type="dxa"/>
            <w:gridSpan w:val="6"/>
            <w:shd w:val="clear" w:color="auto" w:fill="FFF2CC"/>
          </w:tcPr>
          <w:p w:rsidR="003223F2" w:rsidRPr="00DF4921" w:rsidRDefault="003223F2" w:rsidP="003223F2">
            <w:pPr>
              <w:jc w:val="center"/>
              <w:rPr>
                <w:b/>
              </w:rPr>
            </w:pPr>
            <w:r>
              <w:rPr>
                <w:b/>
              </w:rPr>
              <w:t>РЕГИОНАЛЬНЫЙ УРОВЕНЬ</w:t>
            </w:r>
          </w:p>
        </w:tc>
      </w:tr>
      <w:tr w:rsidR="003223F2" w:rsidRPr="00F36C52" w:rsidTr="00806F0D"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Группа «Карамельки»</w:t>
            </w: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Таирова Н.Н.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  <w:lang w:val="en-US"/>
              </w:rPr>
              <w:t>VI</w:t>
            </w:r>
            <w:r w:rsidRPr="00F36C52">
              <w:rPr>
                <w:rFonts w:ascii="Times New Roman" w:hAnsi="Times New Roman" w:cs="Times New Roman"/>
              </w:rPr>
              <w:t xml:space="preserve"> Межрегиональный экологический слёт</w:t>
            </w:r>
          </w:p>
          <w:p w:rsidR="003223F2" w:rsidRPr="00F36C52" w:rsidRDefault="00457220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видеороликов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 w:rsidR="003223F2" w:rsidRPr="00F36C52">
              <w:rPr>
                <w:rFonts w:ascii="Times New Roman" w:hAnsi="Times New Roman" w:cs="Times New Roman"/>
              </w:rPr>
              <w:t xml:space="preserve"> «Моя экологическая привычка»</w:t>
            </w: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УО МО «Радищевский район»</w:t>
            </w:r>
          </w:p>
        </w:tc>
        <w:tc>
          <w:tcPr>
            <w:tcW w:w="1276" w:type="dxa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3 место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223F2" w:rsidRPr="00F36C52" w:rsidRDefault="00FD2792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20.04.2024</w:t>
            </w:r>
          </w:p>
        </w:tc>
      </w:tr>
    </w:tbl>
    <w:p w:rsidR="003223F2" w:rsidRPr="00F36C52" w:rsidRDefault="003223F2" w:rsidP="003223F2">
      <w:pPr>
        <w:jc w:val="both"/>
        <w:rPr>
          <w:rFonts w:ascii="Times New Roman" w:hAnsi="Times New Roman" w:cs="Times New Roman"/>
        </w:rPr>
      </w:pPr>
    </w:p>
    <w:p w:rsidR="003223F2" w:rsidRPr="00F36C52" w:rsidRDefault="003223F2" w:rsidP="003223F2">
      <w:pPr>
        <w:ind w:firstLine="708"/>
        <w:jc w:val="both"/>
        <w:rPr>
          <w:rFonts w:ascii="Times New Roman" w:hAnsi="Times New Roman" w:cs="Times New Roman"/>
          <w:b/>
        </w:rPr>
      </w:pPr>
      <w:r w:rsidRPr="00F36C52">
        <w:rPr>
          <w:rFonts w:ascii="Times New Roman" w:hAnsi="Times New Roman" w:cs="Times New Roman"/>
          <w:i/>
        </w:rPr>
        <w:t xml:space="preserve">Таблица №5 </w:t>
      </w:r>
      <w:r w:rsidRPr="00F36C52">
        <w:rPr>
          <w:rFonts w:ascii="Times New Roman" w:hAnsi="Times New Roman" w:cs="Times New Roman"/>
          <w:b/>
        </w:rPr>
        <w:t>Участие педагогов в конкурсах</w:t>
      </w: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23"/>
        <w:gridCol w:w="170"/>
        <w:gridCol w:w="2665"/>
        <w:gridCol w:w="142"/>
        <w:gridCol w:w="28"/>
        <w:gridCol w:w="1247"/>
        <w:gridCol w:w="1305"/>
      </w:tblGrid>
      <w:tr w:rsidR="003223F2" w:rsidRPr="00F36C52" w:rsidTr="003223F2">
        <w:tc>
          <w:tcPr>
            <w:tcW w:w="1984" w:type="dxa"/>
            <w:shd w:val="clear" w:color="auto" w:fill="C5E0B3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6C52"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  <w:tc>
          <w:tcPr>
            <w:tcW w:w="2693" w:type="dxa"/>
            <w:gridSpan w:val="2"/>
            <w:shd w:val="clear" w:color="auto" w:fill="C5E0B3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6C52">
              <w:rPr>
                <w:rFonts w:ascii="Times New Roman" w:hAnsi="Times New Roman" w:cs="Times New Roman"/>
                <w:b/>
              </w:rPr>
              <w:t>Название конкурса</w:t>
            </w:r>
          </w:p>
        </w:tc>
        <w:tc>
          <w:tcPr>
            <w:tcW w:w="2835" w:type="dxa"/>
            <w:gridSpan w:val="3"/>
            <w:shd w:val="clear" w:color="auto" w:fill="C5E0B3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6C52">
              <w:rPr>
                <w:rFonts w:ascii="Times New Roman" w:hAnsi="Times New Roman" w:cs="Times New Roman"/>
                <w:b/>
              </w:rPr>
              <w:t>Организатор</w:t>
            </w:r>
          </w:p>
        </w:tc>
        <w:tc>
          <w:tcPr>
            <w:tcW w:w="1247" w:type="dxa"/>
            <w:shd w:val="clear" w:color="auto" w:fill="C5E0B3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6C52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1305" w:type="dxa"/>
            <w:shd w:val="clear" w:color="auto" w:fill="C5E0B3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36C52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3223F2" w:rsidRPr="00F36C52" w:rsidTr="003223F2">
        <w:tc>
          <w:tcPr>
            <w:tcW w:w="10064" w:type="dxa"/>
            <w:gridSpan w:val="8"/>
            <w:shd w:val="clear" w:color="auto" w:fill="E2EFD9"/>
          </w:tcPr>
          <w:p w:rsidR="003223F2" w:rsidRPr="00F36C52" w:rsidRDefault="003223F2" w:rsidP="003223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6C52">
              <w:rPr>
                <w:rFonts w:ascii="Times New Roman" w:hAnsi="Times New Roman" w:cs="Times New Roman"/>
                <w:b/>
                <w:i/>
              </w:rPr>
              <w:t>МУНИЦИПАЛЬНЫЙ УРОВЕНЬ</w:t>
            </w:r>
          </w:p>
        </w:tc>
      </w:tr>
      <w:tr w:rsidR="003223F2" w:rsidRPr="00F36C52" w:rsidTr="003223F2">
        <w:tc>
          <w:tcPr>
            <w:tcW w:w="1984" w:type="dxa"/>
            <w:shd w:val="clear" w:color="auto" w:fill="auto"/>
          </w:tcPr>
          <w:p w:rsidR="003223F2" w:rsidRPr="00F36C52" w:rsidRDefault="00806F0D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9 «Теремок»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223F2" w:rsidRPr="00F36C52" w:rsidRDefault="00806F0D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своевременную и качественную подготовку ДОО и в связи с празднованием Дня воспитателя и всех дошкольных работников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223F2" w:rsidRPr="00F36C52" w:rsidRDefault="00D82949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 МО «</w:t>
            </w:r>
            <w:proofErr w:type="spellStart"/>
            <w:r>
              <w:rPr>
                <w:rFonts w:ascii="Times New Roman" w:hAnsi="Times New Roman" w:cs="Times New Roman"/>
              </w:rPr>
              <w:t>Барышский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247" w:type="dxa"/>
            <w:shd w:val="clear" w:color="auto" w:fill="auto"/>
          </w:tcPr>
          <w:p w:rsidR="003223F2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Благодарность</w:t>
            </w:r>
          </w:p>
        </w:tc>
        <w:tc>
          <w:tcPr>
            <w:tcW w:w="1305" w:type="dxa"/>
            <w:shd w:val="clear" w:color="auto" w:fill="auto"/>
          </w:tcPr>
          <w:p w:rsidR="003223F2" w:rsidRPr="00F36C52" w:rsidRDefault="006A43E4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82949">
              <w:rPr>
                <w:rFonts w:ascii="Times New Roman" w:hAnsi="Times New Roman" w:cs="Times New Roman"/>
              </w:rPr>
              <w:t>.09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</w:tr>
      <w:tr w:rsidR="00D82949" w:rsidRPr="00F36C52" w:rsidTr="003223F2">
        <w:tc>
          <w:tcPr>
            <w:tcW w:w="1984" w:type="dxa"/>
            <w:shd w:val="clear" w:color="auto" w:fill="auto"/>
          </w:tcPr>
          <w:p w:rsidR="00D82949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 9 «Теремок»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82949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по благоустройству территории ДОО в номинации: «Самая лучшая фигура из снега и льда»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D82949" w:rsidRPr="00F36C52" w:rsidRDefault="00D82949" w:rsidP="00322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Барышский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247" w:type="dxa"/>
            <w:shd w:val="clear" w:color="auto" w:fill="auto"/>
          </w:tcPr>
          <w:p w:rsidR="00D82949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305" w:type="dxa"/>
            <w:shd w:val="clear" w:color="auto" w:fill="auto"/>
          </w:tcPr>
          <w:p w:rsidR="00D82949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2023 г.</w:t>
            </w:r>
          </w:p>
        </w:tc>
      </w:tr>
      <w:tr w:rsidR="003223F2" w:rsidRPr="00F36C52" w:rsidTr="003223F2">
        <w:tc>
          <w:tcPr>
            <w:tcW w:w="1984" w:type="dxa"/>
            <w:shd w:val="clear" w:color="auto" w:fill="auto"/>
          </w:tcPr>
          <w:p w:rsidR="003223F2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Погодина С.А.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Творческий конкурс </w:t>
            </w:r>
            <w:r w:rsidRPr="00F36C52">
              <w:rPr>
                <w:rFonts w:ascii="Times New Roman" w:hAnsi="Times New Roman" w:cs="Times New Roman"/>
              </w:rPr>
              <w:lastRenderedPageBreak/>
              <w:t>«Русская Масленица»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lastRenderedPageBreak/>
              <w:t>ЦРР ДС «Ладошки»</w:t>
            </w:r>
          </w:p>
        </w:tc>
        <w:tc>
          <w:tcPr>
            <w:tcW w:w="1247" w:type="dxa"/>
            <w:shd w:val="clear" w:color="auto" w:fill="auto"/>
          </w:tcPr>
          <w:p w:rsidR="003223F2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22.02.2023</w:t>
            </w:r>
          </w:p>
        </w:tc>
      </w:tr>
      <w:tr w:rsidR="003223F2" w:rsidRPr="00F36C52" w:rsidTr="003223F2">
        <w:tc>
          <w:tcPr>
            <w:tcW w:w="1984" w:type="dxa"/>
            <w:shd w:val="clear" w:color="auto" w:fill="auto"/>
          </w:tcPr>
          <w:p w:rsidR="003223F2" w:rsidRPr="00F36C52" w:rsidRDefault="00D82949" w:rsidP="00322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Малышева Н.А.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Воспитатель года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УО МО «</w:t>
            </w:r>
            <w:proofErr w:type="spellStart"/>
            <w:r w:rsidRPr="00F36C52">
              <w:rPr>
                <w:rFonts w:ascii="Times New Roman" w:hAnsi="Times New Roman" w:cs="Times New Roman"/>
              </w:rPr>
              <w:t>Барышский</w:t>
            </w:r>
            <w:proofErr w:type="spellEnd"/>
            <w:r w:rsidRPr="00F36C5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1247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 xml:space="preserve">Лауреат </w:t>
            </w: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  <w:r w:rsidRPr="00F36C52">
              <w:rPr>
                <w:rFonts w:ascii="Times New Roman" w:hAnsi="Times New Roman" w:cs="Times New Roman"/>
              </w:rPr>
              <w:t>20.04.2023</w:t>
            </w:r>
          </w:p>
        </w:tc>
      </w:tr>
      <w:tr w:rsidR="003223F2" w:rsidRPr="00F36C52" w:rsidTr="003223F2">
        <w:tc>
          <w:tcPr>
            <w:tcW w:w="1984" w:type="dxa"/>
            <w:shd w:val="clear" w:color="auto" w:fill="auto"/>
          </w:tcPr>
          <w:p w:rsidR="003223F2" w:rsidRPr="00F36C52" w:rsidRDefault="003223F2" w:rsidP="00457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223F2" w:rsidRPr="00F36C52" w:rsidRDefault="003223F2" w:rsidP="004572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457220" w:rsidRPr="00F36C52" w:rsidRDefault="00457220" w:rsidP="004572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7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3F2" w:rsidRPr="00F36C52" w:rsidTr="003223F2">
        <w:tc>
          <w:tcPr>
            <w:tcW w:w="10064" w:type="dxa"/>
            <w:gridSpan w:val="8"/>
            <w:shd w:val="clear" w:color="auto" w:fill="DEEAF6"/>
          </w:tcPr>
          <w:p w:rsidR="003223F2" w:rsidRPr="00F36C52" w:rsidRDefault="003223F2" w:rsidP="003223F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36C52">
              <w:rPr>
                <w:rFonts w:ascii="Times New Roman" w:hAnsi="Times New Roman" w:cs="Times New Roman"/>
                <w:b/>
                <w:i/>
              </w:rPr>
              <w:t>РЕГИОНАЛЬНЫЙ УРОВЕНЬ</w:t>
            </w:r>
          </w:p>
        </w:tc>
      </w:tr>
      <w:tr w:rsidR="00457220" w:rsidRPr="00F36C52" w:rsidTr="003A41B7">
        <w:tc>
          <w:tcPr>
            <w:tcW w:w="1984" w:type="dxa"/>
            <w:shd w:val="clear" w:color="auto" w:fill="auto"/>
          </w:tcPr>
          <w:p w:rsidR="00457220" w:rsidRPr="001336AA" w:rsidRDefault="00457220" w:rsidP="003223F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Гречищенко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57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М.Н.</w:t>
            </w:r>
          </w:p>
        </w:tc>
        <w:tc>
          <w:tcPr>
            <w:tcW w:w="2523" w:type="dxa"/>
            <w:shd w:val="clear" w:color="auto" w:fill="auto"/>
          </w:tcPr>
          <w:p w:rsidR="00457220" w:rsidRPr="001336AA" w:rsidRDefault="00457220" w:rsidP="003223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</w:t>
            </w:r>
            <w:r w:rsidRPr="00457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заочный региональный конкурс профессионального мастерства педагогических работников дошкольных образовательных организаций «Педагог-технолог» в номинации «Технология организации процесса обучения в условиях ДОО» (Тех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нология обучения образной речи)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457220" w:rsidRPr="001336AA" w:rsidRDefault="00457220" w:rsidP="003A41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просвещения и воспитания,</w:t>
            </w:r>
            <w:r w:rsidR="003A41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457220" w:rsidRPr="001336AA" w:rsidRDefault="00457220" w:rsidP="003223F2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722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III</w:t>
            </w:r>
            <w:r w:rsidRPr="004572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диплом</w:t>
            </w:r>
          </w:p>
        </w:tc>
        <w:tc>
          <w:tcPr>
            <w:tcW w:w="1305" w:type="dxa"/>
            <w:shd w:val="clear" w:color="auto" w:fill="auto"/>
          </w:tcPr>
          <w:p w:rsidR="00457220" w:rsidRPr="00F36C52" w:rsidRDefault="00457220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57220" w:rsidRPr="00F36C52" w:rsidTr="00457220">
        <w:tc>
          <w:tcPr>
            <w:tcW w:w="10064" w:type="dxa"/>
            <w:gridSpan w:val="8"/>
            <w:shd w:val="clear" w:color="auto" w:fill="DBE5F1" w:themeFill="accent1" w:themeFillTint="33"/>
          </w:tcPr>
          <w:p w:rsidR="00457220" w:rsidRPr="00F36C52" w:rsidRDefault="00457220" w:rsidP="004572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ВСЕРОСИЙСКИЙ УРОВЕНЬ</w:t>
            </w:r>
          </w:p>
        </w:tc>
      </w:tr>
      <w:tr w:rsidR="003223F2" w:rsidRPr="00F36C52" w:rsidTr="001336AA">
        <w:tc>
          <w:tcPr>
            <w:tcW w:w="1984" w:type="dxa"/>
            <w:shd w:val="clear" w:color="auto" w:fill="auto"/>
          </w:tcPr>
          <w:p w:rsidR="003223F2" w:rsidRPr="00F36C52" w:rsidRDefault="001336AA" w:rsidP="003223F2">
            <w:pPr>
              <w:jc w:val="both"/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Гуренко Е.В.</w:t>
            </w:r>
          </w:p>
        </w:tc>
        <w:tc>
          <w:tcPr>
            <w:tcW w:w="2523" w:type="dxa"/>
            <w:shd w:val="clear" w:color="auto" w:fill="auto"/>
          </w:tcPr>
          <w:p w:rsidR="003223F2" w:rsidRPr="00F36C52" w:rsidRDefault="001336AA" w:rsidP="003223F2">
            <w:pPr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«Сказки Александра Сергеевича Пушкина»: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223F2" w:rsidRPr="00F36C52" w:rsidRDefault="001336AA" w:rsidP="001336AA">
            <w:pPr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Всероссийский конкурс педагогов и детей ДОО 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223F2" w:rsidRPr="00F36C52" w:rsidRDefault="001336AA" w:rsidP="003223F2">
            <w:pPr>
              <w:jc w:val="both"/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победителя</w:t>
            </w: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3F2" w:rsidRPr="00F36C52" w:rsidTr="001336AA">
        <w:tc>
          <w:tcPr>
            <w:tcW w:w="1984" w:type="dxa"/>
            <w:shd w:val="clear" w:color="auto" w:fill="auto"/>
          </w:tcPr>
          <w:p w:rsidR="001336AA" w:rsidRDefault="001336AA" w:rsidP="001336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Гуренко Е.В. </w:t>
            </w:r>
          </w:p>
          <w:p w:rsidR="001336AA" w:rsidRDefault="001336AA" w:rsidP="001336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Таирова 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.Н. </w:t>
            </w:r>
          </w:p>
          <w:p w:rsidR="001336AA" w:rsidRDefault="001336AA" w:rsidP="001336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Погодина С.А.</w:t>
            </w: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336AA" w:rsidRDefault="001336AA" w:rsidP="001336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Н.А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336AA" w:rsidRDefault="001336AA" w:rsidP="001336A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Кульбейкина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О.С.</w:t>
            </w: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3223F2" w:rsidRPr="00F36C52" w:rsidRDefault="003223F2" w:rsidP="001336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1336AA" w:rsidRDefault="001336AA" w:rsidP="003223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Всероссийская олимпиада руководителей и педагогов дошкольных образовательных организаций:</w:t>
            </w:r>
          </w:p>
          <w:p w:rsidR="001336AA" w:rsidRDefault="001336AA" w:rsidP="003223F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336AA" w:rsidRP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336AA" w:rsidRP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урок «</w:t>
            </w:r>
            <w:proofErr w:type="spellStart"/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Эколята</w:t>
            </w:r>
            <w:proofErr w:type="spellEnd"/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-молодые защитники природы», </w:t>
            </w:r>
          </w:p>
          <w:p w:rsidR="003223F2" w:rsidRPr="00F36C52" w:rsidRDefault="003223F2" w:rsidP="0013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336AA" w:rsidRP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 (диплом) победитель (диплом) победитель (диплом) победитель (диплом), победитель (диплом)</w:t>
            </w:r>
          </w:p>
          <w:p w:rsidR="003223F2" w:rsidRPr="00F36C52" w:rsidRDefault="003223F2" w:rsidP="001336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3F2" w:rsidRPr="00F36C52" w:rsidTr="001336AA">
        <w:tc>
          <w:tcPr>
            <w:tcW w:w="1984" w:type="dxa"/>
            <w:shd w:val="clear" w:color="auto" w:fill="auto"/>
          </w:tcPr>
          <w:p w:rsidR="003223F2" w:rsidRPr="00F36C52" w:rsidRDefault="001336AA" w:rsidP="003223F2">
            <w:pPr>
              <w:jc w:val="both"/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Воробьева О.В.</w:t>
            </w:r>
          </w:p>
        </w:tc>
        <w:tc>
          <w:tcPr>
            <w:tcW w:w="2523" w:type="dxa"/>
            <w:shd w:val="clear" w:color="auto" w:fill="auto"/>
          </w:tcPr>
          <w:p w:rsidR="003223F2" w:rsidRPr="00F36C52" w:rsidRDefault="001336AA" w:rsidP="001336AA">
            <w:pPr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конкурс  «Чтение книги, сказки»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 </w:t>
            </w:r>
          </w:p>
          <w:p w:rsidR="001336AA" w:rsidRP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место.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23F2" w:rsidRPr="00F36C52" w:rsidTr="001336AA">
        <w:tc>
          <w:tcPr>
            <w:tcW w:w="1984" w:type="dxa"/>
            <w:shd w:val="clear" w:color="auto" w:fill="auto"/>
          </w:tcPr>
          <w:p w:rsid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Погодина С.А. </w:t>
            </w:r>
          </w:p>
          <w:p w:rsid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36AA" w:rsidRPr="001336AA" w:rsidRDefault="001336AA" w:rsidP="001336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Таирова Н.Н.. </w:t>
            </w:r>
          </w:p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  <w:shd w:val="clear" w:color="auto" w:fill="auto"/>
          </w:tcPr>
          <w:p w:rsidR="003223F2" w:rsidRPr="00F36C52" w:rsidRDefault="001336AA" w:rsidP="003223F2">
            <w:pPr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урок «</w:t>
            </w:r>
            <w:proofErr w:type="spellStart"/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-молодые защитники природы»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3223F2" w:rsidRPr="00F36C52" w:rsidRDefault="003223F2" w:rsidP="00322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336AA" w:rsidRDefault="001336AA" w:rsidP="001336AA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участника</w:t>
            </w:r>
          </w:p>
          <w:p w:rsidR="003223F2" w:rsidRPr="00F36C52" w:rsidRDefault="001336AA" w:rsidP="001336AA">
            <w:pPr>
              <w:jc w:val="both"/>
              <w:rPr>
                <w:rFonts w:ascii="Times New Roman" w:hAnsi="Times New Roman" w:cs="Times New Roman"/>
              </w:rPr>
            </w:pPr>
            <w:r w:rsidRPr="001336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организатора</w:t>
            </w:r>
            <w:r w:rsidRPr="00F36C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3223F2" w:rsidRPr="00F36C52" w:rsidRDefault="003223F2" w:rsidP="003223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23F2" w:rsidRDefault="003223F2" w:rsidP="009253E7">
      <w:pPr>
        <w:widowControl w:val="0"/>
        <w:suppressAutoHyphens/>
        <w:autoSpaceDE w:val="0"/>
        <w:spacing w:line="240" w:lineRule="auto"/>
        <w:jc w:val="center"/>
        <w:textAlignment w:val="baseline"/>
        <w:rPr>
          <w:rFonts w:ascii="Times New Roman" w:eastAsia="Times New Roman CYR" w:hAnsi="Times New Roman" w:cs="Times New Roman CYR"/>
          <w:color w:val="000000"/>
          <w:kern w:val="1"/>
          <w:sz w:val="28"/>
          <w:szCs w:val="28"/>
          <w:lang w:bidi="en-US"/>
        </w:rPr>
      </w:pPr>
    </w:p>
    <w:p w:rsidR="00431C84" w:rsidRPr="002C7E99" w:rsidRDefault="002C7E99" w:rsidP="002C7E9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ab/>
        <w:t xml:space="preserve">В новом учебном году коллектив детского сада поставил перед собой </w:t>
      </w: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lastRenderedPageBreak/>
        <w:t>следующие конкретные задачи:</w:t>
      </w:r>
    </w:p>
    <w:p w:rsidR="00DC2AD9" w:rsidRPr="006A43E4" w:rsidRDefault="00431C84" w:rsidP="006A43E4">
      <w:pPr>
        <w:jc w:val="both"/>
        <w:rPr>
          <w:rFonts w:ascii="Times New Roman" w:hAnsi="Times New Roman" w:cs="Times New Roman"/>
          <w:sz w:val="28"/>
          <w:szCs w:val="28"/>
        </w:rPr>
      </w:pPr>
      <w:r w:rsidRPr="006A43E4">
        <w:rPr>
          <w:rFonts w:ascii="Times New Roman" w:eastAsia="Times New Roman CYR" w:hAnsi="Times New Roman" w:cs="Times New Roman"/>
          <w:kern w:val="1"/>
          <w:sz w:val="28"/>
          <w:szCs w:val="28"/>
          <w:lang w:bidi="en-US"/>
        </w:rPr>
        <w:t xml:space="preserve">1. </w:t>
      </w:r>
      <w:r w:rsidR="00F45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Внедрение</w:t>
      </w:r>
      <w:r w:rsidR="006A43E4" w:rsidRPr="006A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работу дошкол</w:t>
      </w:r>
      <w:r w:rsidR="00F45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ьной организации образовательной программы</w:t>
      </w:r>
      <w:r w:rsidR="006A43E4" w:rsidRPr="006A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дош</w:t>
      </w:r>
      <w:r w:rsidR="006A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кольного образования МБДОУ ДС № 9 «Теремок</w:t>
      </w:r>
      <w:r w:rsidR="006A43E4" w:rsidRPr="006A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МО «</w:t>
      </w:r>
      <w:proofErr w:type="spellStart"/>
      <w:r w:rsidR="006A43E4" w:rsidRPr="006A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Барышский</w:t>
      </w:r>
      <w:proofErr w:type="spellEnd"/>
      <w:r w:rsidR="006A43E4" w:rsidRPr="006A4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район».</w:t>
      </w:r>
    </w:p>
    <w:p w:rsidR="00DC2AD9" w:rsidRDefault="001510B1" w:rsidP="00AA2DAD">
      <w:pPr>
        <w:widowControl w:val="0"/>
        <w:suppressAutoHyphens/>
        <w:autoSpaceDE w:val="0"/>
        <w:spacing w:before="240" w:after="0" w:line="240" w:lineRule="auto"/>
        <w:jc w:val="both"/>
        <w:textAlignment w:val="baseline"/>
        <w:rPr>
          <w:rFonts w:ascii="Times New Roman" w:eastAsia="Times New Roman CYR" w:hAnsi="Times New Roman" w:cs="Times New Roman CYR"/>
          <w:kern w:val="1"/>
          <w:sz w:val="28"/>
          <w:szCs w:val="28"/>
          <w:lang w:bidi="en-US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2. Усилить работу по развитию интереса детей к физической культуре, формировать здоровый и безопасный образ жизни детей через активное взаимодействие педагогов и родителей.</w:t>
      </w:r>
    </w:p>
    <w:p w:rsidR="00787E18" w:rsidRPr="00787E18" w:rsidRDefault="004A60EB" w:rsidP="00AA2DAD">
      <w:pPr>
        <w:spacing w:before="24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4A60E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3. Совершенствовать </w:t>
      </w:r>
      <w:r w:rsidR="00AA2DA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работу педагогов по патриотическому воспит</w:t>
      </w:r>
      <w:r w:rsidR="00F45DC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анию детей дошкольного возраста, используя современные методы и технологии.</w:t>
      </w:r>
    </w:p>
    <w:p w:rsidR="00AB1C2F" w:rsidRDefault="00AB1C2F" w:rsidP="0058771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kern w:val="3"/>
          <w:sz w:val="28"/>
          <w:szCs w:val="28"/>
          <w:lang w:eastAsia="ru-RU"/>
        </w:rPr>
      </w:pPr>
    </w:p>
    <w:p w:rsidR="00587716" w:rsidRPr="00643270" w:rsidRDefault="00587716" w:rsidP="00587716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b/>
          <w:kern w:val="3"/>
          <w:sz w:val="24"/>
          <w:szCs w:val="24"/>
          <w:lang w:eastAsia="ru-RU"/>
        </w:rPr>
      </w:pPr>
      <w:r w:rsidRPr="00643270">
        <w:rPr>
          <w:rFonts w:ascii="Times New Roman" w:eastAsia="Times New Roman CYR" w:hAnsi="Times New Roman" w:cs="Times New Roman CYR"/>
          <w:b/>
          <w:kern w:val="3"/>
          <w:sz w:val="28"/>
          <w:szCs w:val="28"/>
          <w:lang w:eastAsia="ru-RU"/>
        </w:rPr>
        <w:t>Раздел 2. Организация работы с кадрами</w:t>
      </w:r>
    </w:p>
    <w:p w:rsidR="00C61FAE" w:rsidRDefault="00C61FA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FE0226" w:rsidRPr="009C2D0C" w:rsidRDefault="00587716" w:rsidP="00FE02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3F201C">
        <w:rPr>
          <w:rFonts w:ascii="Times New Roman" w:hAnsi="Times New Roman" w:cs="Times New Roman"/>
          <w:sz w:val="28"/>
          <w:szCs w:val="28"/>
        </w:rPr>
        <w:t>Расстановка кадров на 20</w:t>
      </w:r>
      <w:r w:rsidR="00BA49EA">
        <w:rPr>
          <w:rFonts w:ascii="Times New Roman" w:hAnsi="Times New Roman" w:cs="Times New Roman"/>
          <w:sz w:val="28"/>
          <w:szCs w:val="28"/>
        </w:rPr>
        <w:t>24-2025</w:t>
      </w:r>
      <w:r w:rsidR="00FE0226" w:rsidRPr="003427A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2103"/>
        <w:gridCol w:w="1549"/>
        <w:gridCol w:w="2553"/>
        <w:gridCol w:w="1875"/>
        <w:gridCol w:w="108"/>
        <w:gridCol w:w="2126"/>
      </w:tblGrid>
      <w:tr w:rsidR="00FE0226" w:rsidTr="00FE0226">
        <w:tc>
          <w:tcPr>
            <w:tcW w:w="2103" w:type="dxa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AC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549" w:type="dxa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AC">
              <w:rPr>
                <w:rFonts w:ascii="Times New Roman" w:hAnsi="Times New Roman" w:cs="Times New Roman"/>
                <w:sz w:val="24"/>
                <w:szCs w:val="24"/>
              </w:rPr>
              <w:t xml:space="preserve">  возраст детей</w:t>
            </w:r>
          </w:p>
        </w:tc>
        <w:tc>
          <w:tcPr>
            <w:tcW w:w="2553" w:type="dxa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AC">
              <w:rPr>
                <w:rFonts w:ascii="Times New Roman" w:hAnsi="Times New Roman" w:cs="Times New Roman"/>
                <w:sz w:val="24"/>
                <w:szCs w:val="24"/>
              </w:rPr>
              <w:t xml:space="preserve">  Воспитатели групп            </w:t>
            </w:r>
          </w:p>
        </w:tc>
        <w:tc>
          <w:tcPr>
            <w:tcW w:w="1875" w:type="dxa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AC">
              <w:rPr>
                <w:rFonts w:ascii="Times New Roman" w:hAnsi="Times New Roman" w:cs="Times New Roman"/>
                <w:sz w:val="24"/>
                <w:szCs w:val="24"/>
              </w:rPr>
              <w:t>Стаж, категория</w:t>
            </w:r>
          </w:p>
        </w:tc>
        <w:tc>
          <w:tcPr>
            <w:tcW w:w="2234" w:type="dxa"/>
            <w:gridSpan w:val="2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7A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gramStart"/>
            <w:r w:rsidRPr="003427A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3427AC">
              <w:rPr>
                <w:rFonts w:ascii="Times New Roman" w:hAnsi="Times New Roman" w:cs="Times New Roman"/>
                <w:sz w:val="24"/>
                <w:szCs w:val="24"/>
              </w:rPr>
              <w:t>оспитателя</w:t>
            </w:r>
            <w:proofErr w:type="spellEnd"/>
          </w:p>
        </w:tc>
      </w:tr>
      <w:tr w:rsidR="00FE0226" w:rsidTr="00FE0226">
        <w:tc>
          <w:tcPr>
            <w:tcW w:w="10314" w:type="dxa"/>
            <w:gridSpan w:val="6"/>
          </w:tcPr>
          <w:p w:rsidR="00FE0226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Бумажников, д. 30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E0226" w:rsidTr="005C5876">
        <w:tc>
          <w:tcPr>
            <w:tcW w:w="2103" w:type="dxa"/>
          </w:tcPr>
          <w:p w:rsidR="00BA49EA" w:rsidRDefault="00787E18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  <w:p w:rsidR="00BA49EA" w:rsidRDefault="00BA49EA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FE0226" w:rsidRPr="003427AC" w:rsidRDefault="00787E18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49" w:type="dxa"/>
          </w:tcPr>
          <w:p w:rsidR="00FE0226" w:rsidRPr="003427AC" w:rsidRDefault="00BA49EA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A42DB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553" w:type="dxa"/>
          </w:tcPr>
          <w:p w:rsidR="003F201C" w:rsidRDefault="003F201C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Таирова Наиля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Наильевна</w:t>
            </w:r>
            <w:proofErr w:type="spellEnd"/>
          </w:p>
          <w:p w:rsidR="00FE0226" w:rsidRPr="003427AC" w:rsidRDefault="003F201C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Н.К.</w:t>
            </w:r>
          </w:p>
        </w:tc>
        <w:tc>
          <w:tcPr>
            <w:tcW w:w="1983" w:type="dxa"/>
            <w:gridSpan w:val="2"/>
          </w:tcPr>
          <w:p w:rsidR="003F201C" w:rsidRDefault="003F201C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лет, высшая категория</w:t>
            </w:r>
          </w:p>
          <w:p w:rsidR="00BA49EA" w:rsidRDefault="00BA49EA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8F6665" w:rsidRPr="003427AC" w:rsidRDefault="003F201C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EA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3F201C" w:rsidRPr="003427AC" w:rsidRDefault="003F201C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Ольга Валерьевна </w:t>
            </w:r>
          </w:p>
          <w:p w:rsidR="00FE0226" w:rsidRPr="003427AC" w:rsidRDefault="00FE0226" w:rsidP="002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226" w:rsidTr="005C5876">
        <w:tc>
          <w:tcPr>
            <w:tcW w:w="2103" w:type="dxa"/>
          </w:tcPr>
          <w:p w:rsidR="00FE0226" w:rsidRPr="003427AC" w:rsidRDefault="008E5D0B" w:rsidP="008F66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  <w:r w:rsidR="00FE022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49" w:type="dxa"/>
          </w:tcPr>
          <w:p w:rsidR="00FE0226" w:rsidRPr="003427AC" w:rsidRDefault="008F6665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4793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FE022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3" w:type="dxa"/>
          </w:tcPr>
          <w:p w:rsidR="00232904" w:rsidRDefault="00787E18" w:rsidP="002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Евгения Анатольевна</w:t>
            </w:r>
          </w:p>
          <w:p w:rsidR="00FE0226" w:rsidRPr="003427AC" w:rsidRDefault="008E5D0B" w:rsidP="008E5D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 </w:t>
            </w:r>
          </w:p>
        </w:tc>
        <w:tc>
          <w:tcPr>
            <w:tcW w:w="1983" w:type="dxa"/>
            <w:gridSpan w:val="2"/>
          </w:tcPr>
          <w:p w:rsidR="00AB1C2F" w:rsidRDefault="006B4793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E1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2329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551F3" w:rsidRDefault="00F551F3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26B" w:rsidRPr="003427AC" w:rsidRDefault="006B4793" w:rsidP="006B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  <w:r w:rsidR="008E5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r w:rsidR="008E5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FE0226" w:rsidRPr="003427AC" w:rsidRDefault="00787E18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Мамонтова  Екатерина Юрьевна</w:t>
            </w:r>
          </w:p>
        </w:tc>
      </w:tr>
      <w:tr w:rsidR="00FE0226" w:rsidTr="005C5876">
        <w:tc>
          <w:tcPr>
            <w:tcW w:w="2103" w:type="dxa"/>
          </w:tcPr>
          <w:p w:rsidR="00FE0226" w:rsidRPr="003427AC" w:rsidRDefault="006B4793" w:rsidP="00787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 раннего возраста</w:t>
            </w:r>
          </w:p>
        </w:tc>
        <w:tc>
          <w:tcPr>
            <w:tcW w:w="1549" w:type="dxa"/>
          </w:tcPr>
          <w:p w:rsidR="00FE0226" w:rsidRPr="003427AC" w:rsidRDefault="00FA0D3D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4A42DB">
              <w:rPr>
                <w:rFonts w:ascii="Times New Roman" w:hAnsi="Times New Roman" w:cs="Times New Roman"/>
                <w:sz w:val="24"/>
                <w:szCs w:val="24"/>
              </w:rPr>
              <w:t>-3 года</w:t>
            </w:r>
          </w:p>
        </w:tc>
        <w:tc>
          <w:tcPr>
            <w:tcW w:w="2553" w:type="dxa"/>
          </w:tcPr>
          <w:p w:rsidR="00232904" w:rsidRDefault="00232904" w:rsidP="00232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Марина Геннадиевна</w:t>
            </w:r>
          </w:p>
          <w:p w:rsidR="00FE0226" w:rsidRPr="003427AC" w:rsidRDefault="008E5D0B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Кульбейкина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83" w:type="dxa"/>
            <w:gridSpan w:val="2"/>
          </w:tcPr>
          <w:p w:rsidR="00250FFD" w:rsidRDefault="003F201C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32904">
              <w:rPr>
                <w:rFonts w:ascii="Times New Roman" w:hAnsi="Times New Roman" w:cs="Times New Roman"/>
                <w:sz w:val="24"/>
                <w:szCs w:val="24"/>
              </w:rPr>
              <w:t>лет, соответствие</w:t>
            </w:r>
          </w:p>
          <w:p w:rsidR="00FE0226" w:rsidRPr="003427AC" w:rsidRDefault="003F201C" w:rsidP="006B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5D0B">
              <w:rPr>
                <w:rFonts w:ascii="Times New Roman" w:hAnsi="Times New Roman" w:cs="Times New Roman"/>
                <w:sz w:val="24"/>
                <w:szCs w:val="24"/>
              </w:rPr>
              <w:t xml:space="preserve"> года, </w:t>
            </w:r>
            <w:r w:rsidR="006B479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6" w:type="dxa"/>
          </w:tcPr>
          <w:p w:rsidR="00FE0226" w:rsidRPr="003427AC" w:rsidRDefault="005C226B" w:rsidP="0091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Анна Викторовна</w:t>
            </w:r>
          </w:p>
        </w:tc>
      </w:tr>
      <w:tr w:rsidR="00FE0226" w:rsidTr="005C5876">
        <w:tc>
          <w:tcPr>
            <w:tcW w:w="2103" w:type="dxa"/>
          </w:tcPr>
          <w:p w:rsidR="00FE0226" w:rsidRPr="003427AC" w:rsidRDefault="006B4793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549" w:type="dxa"/>
          </w:tcPr>
          <w:p w:rsidR="00FE0226" w:rsidRPr="003427AC" w:rsidRDefault="00FA0D3D" w:rsidP="00FA0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="00FE0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3" w:type="dxa"/>
          </w:tcPr>
          <w:p w:rsidR="00FE0226" w:rsidRPr="003427AC" w:rsidRDefault="006B4793" w:rsidP="0091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Ольга Алексеевна</w:t>
            </w:r>
          </w:p>
        </w:tc>
        <w:tc>
          <w:tcPr>
            <w:tcW w:w="1983" w:type="dxa"/>
            <w:gridSpan w:val="2"/>
          </w:tcPr>
          <w:p w:rsidR="00FE0226" w:rsidRPr="003427AC" w:rsidRDefault="003F201C" w:rsidP="006B4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лет, </w:t>
            </w:r>
            <w:r w:rsidR="006B4793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126" w:type="dxa"/>
          </w:tcPr>
          <w:p w:rsidR="003F201C" w:rsidRDefault="003F201C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Чувандейкина</w:t>
            </w:r>
            <w:proofErr w:type="spellEnd"/>
          </w:p>
          <w:p w:rsidR="00FE0226" w:rsidRPr="003427AC" w:rsidRDefault="003F201C" w:rsidP="003F2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Анатольевна</w:t>
            </w:r>
          </w:p>
        </w:tc>
      </w:tr>
      <w:tr w:rsidR="00FE0226" w:rsidTr="00FE0226">
        <w:tc>
          <w:tcPr>
            <w:tcW w:w="10314" w:type="dxa"/>
            <w:gridSpan w:val="6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Строителей, д. 13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FE0226" w:rsidTr="005C5876">
        <w:tc>
          <w:tcPr>
            <w:tcW w:w="2103" w:type="dxa"/>
          </w:tcPr>
          <w:p w:rsidR="00FE0226" w:rsidRPr="003427AC" w:rsidRDefault="00FE022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="00917384">
              <w:rPr>
                <w:rFonts w:ascii="Times New Roman" w:hAnsi="Times New Roman" w:cs="Times New Roman"/>
                <w:sz w:val="24"/>
                <w:szCs w:val="24"/>
              </w:rPr>
              <w:t xml:space="preserve">разновозрастная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549" w:type="dxa"/>
          </w:tcPr>
          <w:p w:rsidR="00FE0226" w:rsidRPr="003427AC" w:rsidRDefault="008F6665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5876">
              <w:rPr>
                <w:rFonts w:ascii="Times New Roman" w:hAnsi="Times New Roman" w:cs="Times New Roman"/>
                <w:sz w:val="24"/>
                <w:szCs w:val="24"/>
              </w:rPr>
              <w:t xml:space="preserve"> – 4 года</w:t>
            </w:r>
          </w:p>
        </w:tc>
        <w:tc>
          <w:tcPr>
            <w:tcW w:w="2553" w:type="dxa"/>
          </w:tcPr>
          <w:p w:rsidR="005C5876" w:rsidRDefault="00917384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Краснова Ирина Николаевна</w:t>
            </w:r>
          </w:p>
          <w:p w:rsidR="008F6665" w:rsidRPr="003427AC" w:rsidRDefault="008F6665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Вера Владимировна</w:t>
            </w:r>
          </w:p>
        </w:tc>
        <w:tc>
          <w:tcPr>
            <w:tcW w:w="1983" w:type="dxa"/>
            <w:gridSpan w:val="2"/>
          </w:tcPr>
          <w:p w:rsidR="005C226B" w:rsidRDefault="005C226B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6665"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</w:p>
          <w:p w:rsidR="00D114D5" w:rsidRDefault="005C226B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8F6665" w:rsidRDefault="008F6665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3A" w:rsidRPr="003427AC" w:rsidRDefault="004B4F3A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4A42DB" w:rsidRDefault="004A42DB" w:rsidP="004A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0226" w:rsidRPr="003427AC" w:rsidRDefault="004A42DB" w:rsidP="004A4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</w:tr>
      <w:tr w:rsidR="00FE0226" w:rsidTr="005C5876">
        <w:tc>
          <w:tcPr>
            <w:tcW w:w="2103" w:type="dxa"/>
          </w:tcPr>
          <w:p w:rsidR="00FE0226" w:rsidRPr="003427AC" w:rsidRDefault="00AB1C2F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17384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r w:rsidR="004531FD"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</w:tc>
        <w:tc>
          <w:tcPr>
            <w:tcW w:w="1549" w:type="dxa"/>
          </w:tcPr>
          <w:p w:rsidR="00FE0226" w:rsidRPr="003427AC" w:rsidRDefault="00917384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  <w:r w:rsidR="005C58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553" w:type="dxa"/>
          </w:tcPr>
          <w:p w:rsidR="00FE0226" w:rsidRDefault="005C5876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5C5876" w:rsidRPr="003427AC" w:rsidRDefault="008F6665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Вера Владимировна</w:t>
            </w:r>
          </w:p>
        </w:tc>
        <w:tc>
          <w:tcPr>
            <w:tcW w:w="1983" w:type="dxa"/>
            <w:gridSpan w:val="2"/>
          </w:tcPr>
          <w:p w:rsidR="00FE0226" w:rsidRDefault="005C226B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  <w:r w:rsidR="00D11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C226B" w:rsidRDefault="005C226B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  <w:p w:rsidR="00D114D5" w:rsidRDefault="00D114D5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F3A" w:rsidRPr="003427AC" w:rsidRDefault="004B4F3A" w:rsidP="00250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5C5876" w:rsidRPr="003427AC" w:rsidRDefault="004A42DB" w:rsidP="007A6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</w:tbl>
    <w:p w:rsidR="00C61FAE" w:rsidRDefault="00C61FAE" w:rsidP="006F4D6A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284E65" w:rsidRPr="00284E65" w:rsidRDefault="00587716" w:rsidP="00284E65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ab/>
      </w: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ab/>
        <w:t>2.2</w:t>
      </w:r>
      <w:r w:rsidR="00284E65" w:rsidRPr="00284E65"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.</w:t>
      </w: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 xml:space="preserve"> </w:t>
      </w:r>
      <w:r w:rsidR="00284E65" w:rsidRPr="00284E65"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Повышение квалификации педагог</w:t>
      </w:r>
      <w:r w:rsidR="00284E65" w:rsidRPr="00284E6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ических кадров</w:t>
      </w:r>
    </w:p>
    <w:tbl>
      <w:tblPr>
        <w:tblW w:w="1039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5"/>
        <w:gridCol w:w="5309"/>
        <w:gridCol w:w="2126"/>
      </w:tblGrid>
      <w:tr w:rsidR="00284E65" w:rsidRPr="00284E65" w:rsidTr="005C62B1"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Ф.И.О.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5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Наименование курсов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Сроки</w:t>
            </w:r>
          </w:p>
        </w:tc>
      </w:tr>
      <w:tr w:rsidR="00284E65" w:rsidRPr="00284E65" w:rsidTr="005C62B1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6A2FA2" w:rsidRDefault="004B4F3A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6A2FA2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1.</w:t>
            </w:r>
            <w:r w:rsidR="00284E65" w:rsidRPr="006A2FA2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Погодина С.А.</w:t>
            </w: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E322BD" w:rsidRDefault="00284E65" w:rsidP="004B4F3A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2025</w:t>
            </w:r>
            <w:r w:rsidR="00284E65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284E65" w:rsidRPr="00284E65" w:rsidTr="005C62B1">
        <w:tc>
          <w:tcPr>
            <w:tcW w:w="29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6A2FA2" w:rsidRDefault="00E322BD" w:rsidP="004A42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2. </w:t>
            </w:r>
            <w:r w:rsidR="004A42D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Воробьева О.В.</w:t>
            </w:r>
          </w:p>
        </w:tc>
        <w:tc>
          <w:tcPr>
            <w:tcW w:w="53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E322BD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FD279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2025</w:t>
            </w:r>
            <w:r w:rsidR="003F201C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A2FA2" w:rsidRPr="00284E65" w:rsidTr="004A42DB">
        <w:tc>
          <w:tcPr>
            <w:tcW w:w="29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A2" w:rsidRPr="006A2FA2" w:rsidRDefault="006A2FA2" w:rsidP="004A42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 w:rsidRPr="006A2FA2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="004A42D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Гречищенко</w:t>
            </w:r>
            <w:proofErr w:type="spellEnd"/>
            <w:r w:rsidR="004A42DB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М.Н.</w:t>
            </w:r>
          </w:p>
        </w:tc>
        <w:tc>
          <w:tcPr>
            <w:tcW w:w="530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A2" w:rsidRPr="00284E65" w:rsidRDefault="006A2FA2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A2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2026</w:t>
            </w:r>
            <w:r w:rsidR="005C226B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6A2FA2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A2" w:rsidRPr="006A2FA2" w:rsidRDefault="004A42DB" w:rsidP="004A42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4. Ильина Е.А.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A2" w:rsidRPr="00284E65" w:rsidRDefault="006A2FA2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2FA2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2024 г.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6A2FA2" w:rsidRDefault="004A42DB" w:rsidP="00E322B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lastRenderedPageBreak/>
              <w:t>5. Родионова Н.К.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FD279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Бессрочная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6A2FA2" w:rsidRDefault="004A42DB" w:rsidP="004A42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6. Краснова И.Н.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2025 г.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4A42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Кульбейкина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 О.С.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2025 г.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FA0D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 xml:space="preserve">8. </w:t>
            </w:r>
            <w:r w:rsidR="00FA0D3D"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Кузнецова О.А.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2024 г.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4A42D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9. Сергеева М.Г.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FA0D3D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2027</w:t>
            </w:r>
            <w:r w:rsidR="003F201C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E322B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10. Таирова Н.Н.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2025</w:t>
            </w: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4A42DB" w:rsidRPr="00284E65" w:rsidTr="004A42DB"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4A42DB" w:rsidP="00E322B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8"/>
                <w:szCs w:val="28"/>
                <w:lang w:eastAsia="ru-RU"/>
              </w:rPr>
              <w:t>11. Федорова В.В.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Pr="00284E65" w:rsidRDefault="004A42DB" w:rsidP="00284E65">
            <w:pPr>
              <w:widowControl w:val="0"/>
              <w:suppressAutoHyphens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Times New Roman CYR" w:eastAsia="SimSun, 宋体" w:hAnsi="Times New Roman CYR" w:cs="Times New Roman CYR"/>
                <w:kern w:val="3"/>
                <w:sz w:val="26"/>
                <w:szCs w:val="2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42DB" w:rsidRDefault="00FD279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2025</w:t>
            </w:r>
            <w:r w:rsidR="004A42DB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284E65" w:rsidRPr="00284E65" w:rsidRDefault="00284E65" w:rsidP="00284E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284E65" w:rsidRPr="00284E65" w:rsidRDefault="00587716" w:rsidP="00284E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2.3</w:t>
      </w:r>
      <w:r w:rsidR="00284E65" w:rsidRPr="00284E6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. Аттестация педагогических кадров</w:t>
      </w:r>
    </w:p>
    <w:p w:rsidR="00284E65" w:rsidRPr="00284E65" w:rsidRDefault="00284E65" w:rsidP="00284E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b/>
          <w:bCs/>
          <w:kern w:val="3"/>
          <w:sz w:val="24"/>
          <w:szCs w:val="24"/>
          <w:lang w:eastAsia="ru-RU"/>
        </w:rPr>
      </w:pP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2055"/>
        <w:gridCol w:w="1628"/>
        <w:gridCol w:w="1628"/>
        <w:gridCol w:w="2208"/>
      </w:tblGrid>
      <w:tr w:rsidR="00E94B18" w:rsidRPr="00284E65" w:rsidTr="001D0CD0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Категория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1D0CD0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Итоги аттестации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Погодина С.А.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ст. во</w:t>
            </w: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3F201C" w:rsidP="003F201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1 категория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E5602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2028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B233C" w:rsidRDefault="002B233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Р</w:t>
            </w:r>
            <w:r w:rsidR="00E56022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аспоряжение № 199 от 31.01.2023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Таирова Н.Н.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Высшая 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B18" w:rsidRPr="002B233C" w:rsidRDefault="002B233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Рас</w:t>
            </w:r>
            <w:r w:rsidR="005C226B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поряжение № 896-Р от 03.06.2022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6F27C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Краснова И.Н.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6F27C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1 категория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B233C" w:rsidRDefault="008E5D0B" w:rsidP="008E5D0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Распоряжение </w:t>
            </w:r>
            <w:r w:rsidR="006F27C4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№ 1785-р от 25.08.2022</w:t>
            </w:r>
            <w:r w:rsidR="00881A52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7130E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Кульбейкина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О.С.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8A29BA" w:rsidP="005C226B">
            <w:pPr>
              <w:widowControl w:val="0"/>
              <w:suppressLineNumbers/>
              <w:tabs>
                <w:tab w:val="center" w:pos="759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ab/>
            </w:r>
            <w:r w:rsidR="007130E4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 МБДОУ Д/С № 9</w:t>
            </w:r>
          </w:p>
          <w:p w:rsidR="00E61CC9" w:rsidRDefault="00F77AF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«Теремок»</w:t>
            </w:r>
            <w:r w:rsidR="00E61CC9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№ 33/1-Л</w:t>
            </w:r>
          </w:p>
          <w:p w:rsidR="00DC7956" w:rsidRPr="002B233C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от 02.04.2024</w:t>
            </w:r>
            <w:r w:rsidR="00F77AF5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г 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Сергеева М.Г.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B2CB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5E502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2027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B18" w:rsidRPr="001D0CD0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 МБДОУ Д/С №44</w:t>
            </w:r>
            <w:r w:rsidR="00EB2CB4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«Теремок» от 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05.09.2022г</w:t>
            </w:r>
            <w:r w:rsidR="00EB2CB4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proofErr w:type="spell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Сыкеева</w:t>
            </w:r>
            <w:proofErr w:type="spell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Е.Е.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2C7E9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</w:t>
            </w:r>
            <w:r w:rsidR="00DD1F53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028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94B18" w:rsidRDefault="00572D9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 w:rsidRPr="00572D99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УО МО «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Барышский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район» №</w:t>
            </w:r>
          </w:p>
          <w:p w:rsidR="00572D99" w:rsidRPr="00572D99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от 27.09.2023</w:t>
            </w:r>
            <w:r w:rsidR="00572D99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Воробьева О.В.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логопед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1 категория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DD1F5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B233C" w:rsidRDefault="005C22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Распоряжение № 896-Р от 03.06</w:t>
            </w:r>
            <w:r w:rsidR="00DC7956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.2021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</w:p>
        </w:tc>
      </w:tr>
      <w:tr w:rsidR="00E61CC9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Pr="00284E65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Вершилкина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М.А.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логопед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61CC9" w:rsidRDefault="00DD1F5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2029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 МБДОУ Д/С № 9</w:t>
            </w:r>
          </w:p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«Теремок» № 33/1-Л</w:t>
            </w:r>
          </w:p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от 02.04.2024г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proofErr w:type="spell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Гречищенко</w:t>
            </w:r>
            <w:proofErr w:type="spell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М.Н.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8A29BA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1 категория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DD1F5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B233C" w:rsidRDefault="006F27C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Распоряжение №1959</w:t>
            </w:r>
            <w:r w:rsidRPr="001D0CD0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-Р</w:t>
            </w:r>
            <w:r w:rsidRPr="006F27C4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</w:t>
            </w:r>
            <w:r w:rsidR="00EB2CB4" w:rsidRPr="006F27C4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от</w:t>
            </w:r>
            <w:r w:rsidR="00DD1F53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11.11.2019</w:t>
            </w: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  <w:r w:rsidR="00EB2CB4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7130E4" w:rsidRDefault="005E502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7130E4"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Ильина</w:t>
            </w:r>
            <w:r w:rsidR="007130E4"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6224E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284E65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 МБДОУ Д/С № 9</w:t>
            </w:r>
          </w:p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«Теремок» № 33/1-Л</w:t>
            </w:r>
          </w:p>
          <w:p w:rsidR="00E94B18" w:rsidRPr="00E6224E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от 02.04.2024г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Гуренко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E94B1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ук-ль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Высшая 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4B39A0" w:rsidRDefault="00DD1F5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1D0CD0" w:rsidRDefault="00FE77A4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Распоряжение № 830</w:t>
            </w:r>
            <w:r w:rsidR="00200D6B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-Р от </w:t>
            </w:r>
            <w:proofErr w:type="spellStart"/>
            <w:proofErr w:type="gramStart"/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01</w:t>
            </w:r>
            <w:r w:rsidR="008E5D0B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.06.2020</w:t>
            </w:r>
            <w:r w:rsidR="00DC7956" w:rsidRPr="001D0CD0"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г.</w:t>
            </w:r>
          </w:p>
        </w:tc>
      </w:tr>
      <w:tr w:rsidR="00E94B18" w:rsidRPr="00284E65" w:rsidTr="001D0CD0">
        <w:tc>
          <w:tcPr>
            <w:tcW w:w="24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Родионова Н.К.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Инструктор по физвоспитанию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Default="00E61CC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1 категория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B18" w:rsidRPr="004B39A0" w:rsidRDefault="0048187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Бессрочно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C7956" w:rsidRPr="001D0CD0" w:rsidRDefault="0048187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Распоряжение № 14-р от 12.01.2024г.</w:t>
            </w:r>
          </w:p>
        </w:tc>
      </w:tr>
      <w:tr w:rsidR="00E94B18" w:rsidRPr="00284E65" w:rsidTr="007130E4">
        <w:tc>
          <w:tcPr>
            <w:tcW w:w="241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48187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Кузнецова О.А.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4B18" w:rsidRPr="00284E65" w:rsidRDefault="00200D6B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E94B18" w:rsidRPr="00200D6B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</w:rPr>
            </w:pPr>
            <w:r>
              <w:rPr>
                <w:rFonts w:ascii="Arial" w:eastAsia="Lucida Sans Unicode" w:hAnsi="Arial" w:cs="Tahoma"/>
                <w:kern w:val="3"/>
                <w:lang w:eastAsia="ru-RU"/>
              </w:rPr>
              <w:t>2024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 МБДОУ Д/С № 9</w:t>
            </w:r>
          </w:p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«Теремок» № 33/1-Л</w:t>
            </w:r>
          </w:p>
          <w:p w:rsidR="00E94B18" w:rsidRPr="00284E65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от 02.04.2022г</w:t>
            </w:r>
          </w:p>
        </w:tc>
      </w:tr>
      <w:tr w:rsidR="007130E4" w:rsidRPr="00284E65" w:rsidTr="007130E4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E4" w:rsidRDefault="007130E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Федорова В.В.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E4" w:rsidRDefault="007130E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Воспитатель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E4" w:rsidRDefault="007130E4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соответствие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0E4" w:rsidRPr="00200D6B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lang w:eastAsia="ru-RU"/>
              </w:rPr>
            </w:pPr>
            <w:r>
              <w:rPr>
                <w:rFonts w:ascii="Arial" w:eastAsia="Lucida Sans Unicode" w:hAnsi="Arial" w:cs="Tahoma"/>
                <w:kern w:val="3"/>
                <w:lang w:eastAsia="ru-RU"/>
              </w:rPr>
              <w:t>2024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>Приказ МБДОУ Д/С № 9</w:t>
            </w:r>
          </w:p>
          <w:p w:rsidR="00E61CC9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«Теремок» № 33/1-Л</w:t>
            </w:r>
          </w:p>
          <w:p w:rsidR="007130E4" w:rsidRDefault="00E61CC9" w:rsidP="00E61CC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18"/>
                <w:szCs w:val="18"/>
                <w:lang w:eastAsia="ru-RU"/>
              </w:rPr>
              <w:t xml:space="preserve"> от 02.04.2024г</w:t>
            </w:r>
          </w:p>
        </w:tc>
      </w:tr>
    </w:tbl>
    <w:p w:rsidR="00284E65" w:rsidRPr="00284E65" w:rsidRDefault="00284E65" w:rsidP="00A8321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</w:p>
    <w:p w:rsidR="00284E65" w:rsidRPr="001A3006" w:rsidRDefault="00587716" w:rsidP="00284E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2.4</w:t>
      </w:r>
      <w:r w:rsidR="00284E65" w:rsidRPr="00284E6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. Консультации, семинары, семинар</w:t>
      </w:r>
      <w:r w:rsidR="001A300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ы - практикумы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560"/>
        <w:gridCol w:w="2693"/>
      </w:tblGrid>
      <w:tr w:rsidR="00284E65" w:rsidRPr="00284E65" w:rsidTr="00790D86"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Консультация «Психологическая помощь семье в адаптации ребенка к д/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Ок</w:t>
            </w:r>
            <w:r w:rsidR="00572D99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тябрь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Воспитатель </w:t>
            </w:r>
          </w:p>
          <w:p w:rsidR="00284E65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Сергеева М.Г.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790D86" w:rsidP="0083079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Семинар</w:t>
            </w:r>
            <w:r w:rsidR="0083079D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-практикум</w:t>
            </w:r>
            <w:r w:rsidR="0083079D" w:rsidRPr="00155B48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r w:rsidR="0083079D" w:rsidRPr="00155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830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Эффективное внедрение педагогических технологий развития связной </w:t>
            </w:r>
            <w:r w:rsidR="008307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речи как условие развития речевых способностей дошкольников</w:t>
            </w:r>
            <w:r w:rsidR="0083079D" w:rsidRPr="00155B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3079D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0D86" w:rsidRPr="00284E65" w:rsidRDefault="00790D86" w:rsidP="00790D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284E65" w:rsidRPr="00284E65" w:rsidRDefault="00790D86" w:rsidP="00790D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Погодина С.А.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D66162" w:rsidP="002801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5427D6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 xml:space="preserve">Консультация </w:t>
            </w:r>
            <w:r w:rsidRPr="005427D6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Грамотная речь педагога – важное условие для формирования речи дошкольника</w:t>
            </w:r>
            <w:r w:rsidRPr="005427D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</w:t>
            </w:r>
            <w:r w:rsidR="00D66162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162" w:rsidRDefault="00E56022" w:rsidP="00D661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Логопед Воробьева О.В.</w:t>
            </w:r>
          </w:p>
          <w:p w:rsidR="00284E65" w:rsidRPr="00284E65" w:rsidRDefault="00284E65" w:rsidP="00D661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</w:tr>
      <w:tr w:rsidR="00C47900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900" w:rsidRPr="00284E65" w:rsidRDefault="006D12C3" w:rsidP="0028012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 «Профилактика</w:t>
            </w:r>
            <w:r w:rsidR="00D66162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гриппа </w:t>
            </w:r>
            <w:r w:rsidR="00D66162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и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ОРВИ</w:t>
            </w:r>
            <w:r w:rsidR="00D66162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7900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Н</w:t>
            </w:r>
            <w:r w:rsidR="00D66162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162" w:rsidRDefault="00D66162" w:rsidP="00D661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Заведующий</w:t>
            </w:r>
          </w:p>
          <w:p w:rsidR="00E56022" w:rsidRPr="00284E65" w:rsidRDefault="00E56022" w:rsidP="00D661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Сыкеева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Е.Е.</w:t>
            </w:r>
          </w:p>
          <w:p w:rsidR="00C47900" w:rsidRPr="00284E65" w:rsidRDefault="00C47900" w:rsidP="00790D8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Pr="007130E4" w:rsidRDefault="00200D6B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7130E4"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</w:rPr>
              <w:t xml:space="preserve">Консультация для педагогов </w:t>
            </w:r>
            <w:r w:rsidRPr="007130E4">
              <w:rPr>
                <w:rStyle w:val="a7"/>
                <w:rFonts w:ascii="Times New Roman" w:hAnsi="Times New Roman" w:cs="Times New Roman"/>
                <w:b w:val="0"/>
                <w:color w:val="231F20"/>
                <w:sz w:val="26"/>
                <w:szCs w:val="26"/>
              </w:rPr>
              <w:t>«</w:t>
            </w:r>
            <w:r w:rsidRPr="007130E4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</w:rPr>
              <w:t>Нетрадиционные формы работы с родителями в ДОУ</w:t>
            </w:r>
            <w:r w:rsidRPr="007130E4">
              <w:rPr>
                <w:rStyle w:val="a7"/>
                <w:rFonts w:ascii="Times New Roman" w:hAnsi="Times New Roman" w:cs="Times New Roman"/>
                <w:b w:val="0"/>
                <w:color w:val="231F20"/>
                <w:sz w:val="26"/>
                <w:szCs w:val="26"/>
              </w:rPr>
              <w:t>»</w:t>
            </w:r>
          </w:p>
          <w:p w:rsidR="00284E65" w:rsidRPr="00284E65" w:rsidRDefault="00284E65" w:rsidP="00987938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Д</w:t>
            </w:r>
            <w:r w:rsidR="00284E65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022" w:rsidRDefault="00E56022" w:rsidP="00E560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284E65" w:rsidRPr="00284E65" w:rsidRDefault="00E56022" w:rsidP="00E560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Погодина С.А.</w:t>
            </w:r>
          </w:p>
        </w:tc>
      </w:tr>
      <w:tr w:rsidR="00E6299F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Pr="00284E65" w:rsidRDefault="00200D6B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Семинар – практикум «Секреты нетрадиционных форм работы с родителями»</w:t>
            </w:r>
          </w:p>
          <w:p w:rsidR="00E6299F" w:rsidRPr="00284E65" w:rsidRDefault="00E6299F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299F" w:rsidRPr="00284E65" w:rsidRDefault="00E6299F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30E4" w:rsidRDefault="007130E4" w:rsidP="007130E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E6299F" w:rsidRPr="00284E65" w:rsidRDefault="007130E4" w:rsidP="007130E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Погодина С.А.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Pr="00284E65" w:rsidRDefault="00200D6B" w:rsidP="00200D6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для родителей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Детская агрессивность: кто виноват и что 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делать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?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  <w:p w:rsidR="00284E65" w:rsidRPr="005B189B" w:rsidRDefault="00200D6B" w:rsidP="00200D6B">
            <w:pPr>
              <w:pStyle w:val="a9"/>
              <w:shd w:val="clear" w:color="auto" w:fill="FFFFFF"/>
              <w:spacing w:before="0" w:beforeAutospacing="0" w:after="0" w:afterAutospacing="0" w:line="360" w:lineRule="atLeast"/>
              <w:rPr>
                <w:color w:val="231F20"/>
                <w:sz w:val="28"/>
                <w:szCs w:val="28"/>
              </w:rPr>
            </w:pPr>
            <w:r w:rsidRPr="00284E65">
              <w:rPr>
                <w:rFonts w:eastAsia="Times New Roman CYR" w:cs="Times New Roman CYR"/>
                <w:kern w:val="3"/>
                <w:sz w:val="26"/>
                <w:szCs w:val="26"/>
              </w:rPr>
              <w:t xml:space="preserve">Консультация </w:t>
            </w:r>
            <w:r>
              <w:rPr>
                <w:rFonts w:eastAsia="Times New Roman CYR" w:cs="Times New Roman CYR"/>
                <w:kern w:val="3"/>
                <w:sz w:val="26"/>
                <w:szCs w:val="26"/>
              </w:rPr>
              <w:t xml:space="preserve">для родителей </w:t>
            </w:r>
            <w:r w:rsidRPr="00284E65">
              <w:rPr>
                <w:rFonts w:eastAsia="Times New Roman CYR" w:cs="Times New Roman CYR"/>
                <w:kern w:val="3"/>
                <w:sz w:val="26"/>
                <w:szCs w:val="26"/>
              </w:rPr>
              <w:t>«»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Ф</w:t>
            </w:r>
            <w:r w:rsidR="00284E65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евраль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022" w:rsidRDefault="00E56022" w:rsidP="00E560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Педагог-психолог Погодина С.А.</w:t>
            </w:r>
          </w:p>
          <w:p w:rsidR="00E56022" w:rsidRDefault="00E56022" w:rsidP="00E560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  <w:p w:rsidR="00284E65" w:rsidRPr="00284E65" w:rsidRDefault="00E56022" w:rsidP="00E5602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Малышева Н.А.</w:t>
            </w:r>
          </w:p>
        </w:tc>
      </w:tr>
      <w:tr w:rsidR="00284E65" w:rsidRPr="00284E65" w:rsidTr="004B39A0">
        <w:trPr>
          <w:trHeight w:val="371"/>
        </w:trPr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155B48" w:rsidRDefault="00E56022" w:rsidP="00830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 «Театр в жизни ребенка»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87938" w:rsidP="004B39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</w:t>
            </w:r>
            <w:r w:rsidR="00284E65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арт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4B39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284E65" w:rsidRPr="00284E65" w:rsidRDefault="00284E65" w:rsidP="004B39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Погодина С.А.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9D6C7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«</w:t>
            </w:r>
            <w:r w:rsidR="00505E61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Как развивать речь ребенка дома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  <w:p w:rsidR="00082E0E" w:rsidRPr="00284E65" w:rsidRDefault="00082E0E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«Советы родителям дошкольников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А</w:t>
            </w:r>
            <w:r w:rsidR="00284E65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прель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Воспитатель</w:t>
            </w:r>
          </w:p>
          <w:p w:rsidR="00284E65" w:rsidRDefault="006C53CF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Таирова Н.Н.</w:t>
            </w:r>
          </w:p>
          <w:p w:rsidR="00082E0E" w:rsidRPr="00284E65" w:rsidRDefault="007130E4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Селиверстова Н.А.</w:t>
            </w:r>
          </w:p>
        </w:tc>
      </w:tr>
      <w:tr w:rsidR="00987938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938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938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7938" w:rsidRPr="00284E65" w:rsidRDefault="0098793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Смотр-конкурс на лучший участок ДОУ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D6C7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Июль-август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Заведующий</w:t>
            </w:r>
          </w:p>
        </w:tc>
      </w:tr>
    </w:tbl>
    <w:p w:rsidR="00284E65" w:rsidRPr="00284E65" w:rsidRDefault="00284E65" w:rsidP="00284E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ru-RU"/>
        </w:rPr>
      </w:pPr>
      <w:r w:rsidRPr="00284E65">
        <w:rPr>
          <w:rFonts w:ascii="Arial" w:eastAsia="Lucida Sans Unicode" w:hAnsi="Arial" w:cs="Tahoma"/>
          <w:kern w:val="3"/>
          <w:sz w:val="24"/>
          <w:szCs w:val="24"/>
          <w:lang w:eastAsia="ru-RU"/>
        </w:rPr>
        <w:tab/>
      </w:r>
      <w:r w:rsidRPr="00284E65">
        <w:rPr>
          <w:rFonts w:ascii="Arial" w:eastAsia="Lucida Sans Unicode" w:hAnsi="Arial" w:cs="Tahoma"/>
          <w:kern w:val="3"/>
          <w:sz w:val="24"/>
          <w:szCs w:val="24"/>
          <w:lang w:eastAsia="ru-RU"/>
        </w:rPr>
        <w:tab/>
      </w:r>
    </w:p>
    <w:p w:rsidR="00284E65" w:rsidRPr="001A3006" w:rsidRDefault="00587716" w:rsidP="001A300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2.5</w:t>
      </w:r>
      <w:r w:rsidR="00284E65" w:rsidRPr="00284E6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. Открытые просмо</w:t>
      </w:r>
      <w:r w:rsidR="001A300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тры педагогической деятельности</w:t>
      </w:r>
    </w:p>
    <w:tbl>
      <w:tblPr>
        <w:tblW w:w="99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560"/>
        <w:gridCol w:w="2693"/>
      </w:tblGrid>
      <w:tr w:rsidR="00284E65" w:rsidRPr="00284E65" w:rsidTr="00790D86"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Фи</w:t>
            </w:r>
            <w:r w:rsidR="009D6C72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зкультурный досуг «</w:t>
            </w:r>
            <w:r w:rsidR="0031463E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Малые олимпийские игры</w:t>
            </w:r>
            <w:r w:rsidR="009D6C72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» в подготовительной  группе</w:t>
            </w:r>
          </w:p>
          <w:p w:rsidR="006C364C" w:rsidRPr="00284E65" w:rsidRDefault="006C364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Родионова Н.К.</w:t>
            </w:r>
          </w:p>
          <w:p w:rsidR="006C364C" w:rsidRDefault="006C364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  <w:p w:rsidR="006C364C" w:rsidRPr="00284E65" w:rsidRDefault="00CD2BC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ТаироваН.Н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790D86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Интегрированное занятие в </w:t>
            </w:r>
            <w:r w:rsidR="00CD2BCC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компенсирующей</w:t>
            </w: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группе</w:t>
            </w:r>
            <w:r w:rsidR="00990586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="00D26ABB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Синквейн</w:t>
            </w:r>
            <w:proofErr w:type="spellEnd"/>
            <w:r w:rsidR="006C364C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»</w:t>
            </w:r>
          </w:p>
          <w:p w:rsidR="00C9691B" w:rsidRPr="00284E65" w:rsidRDefault="003C2497" w:rsidP="00CD2BC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Занятия </w:t>
            </w:r>
            <w:r w:rsidR="00CD2BCC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с использованием театральной деятельности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C2497" w:rsidRDefault="003C2497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</w:p>
          <w:p w:rsidR="00284E65" w:rsidRPr="00284E65" w:rsidRDefault="003C2497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Ноябрь 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790D86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Воспитатель </w:t>
            </w:r>
          </w:p>
          <w:p w:rsidR="00C9691B" w:rsidRDefault="00CD2BC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Ильина Е.А.</w:t>
            </w:r>
          </w:p>
          <w:p w:rsidR="003C2497" w:rsidRPr="00284E65" w:rsidRDefault="003C2497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Воспитатели всех групп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Тематический праздник ко Дню матери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59602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Воспитатели ст.</w:t>
            </w:r>
            <w:r w:rsidR="00284E65"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групп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уководитель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Тематический праздник «Новогодняя елка»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Воспитатели групп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уководитель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Тематический досуг «День защитника Отечества»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Воспитатели групп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уководитель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Тематический праздник «Мамин день»</w:t>
            </w:r>
          </w:p>
          <w:p w:rsidR="007130E4" w:rsidRPr="00284E65" w:rsidRDefault="00CD2BC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Методическое объединение</w:t>
            </w:r>
            <w:r w:rsidR="007130E4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«</w:t>
            </w:r>
            <w:r w:rsidR="00CD638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Театр в жизни ребенка»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CD2BCC" w:rsidRPr="00284E65" w:rsidRDefault="00CD2BC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Все педагоги</w:t>
            </w:r>
          </w:p>
        </w:tc>
      </w:tr>
      <w:tr w:rsidR="001A00E0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00E0" w:rsidRPr="00284E65" w:rsidRDefault="001A00E0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Тематическо</w:t>
            </w:r>
            <w:r w:rsidR="00CD2BCC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е мероприятие «День смеха</w:t>
            </w: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00E0" w:rsidRPr="00284E65" w:rsidRDefault="001A00E0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00E0" w:rsidRDefault="001A00E0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="00C9691B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1A00E0" w:rsidRPr="00284E65" w:rsidRDefault="001A00E0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lastRenderedPageBreak/>
              <w:t>Воспитатели групп</w:t>
            </w:r>
          </w:p>
        </w:tc>
      </w:tr>
      <w:tr w:rsidR="00284E65" w:rsidRPr="00284E65" w:rsidTr="00790D8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lastRenderedPageBreak/>
              <w:t>Тематический праздник для выпускников детского сада «До свиданья, детский сад»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C9691B" w:rsidRPr="00284E65" w:rsidRDefault="00C9691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 xml:space="preserve">Воспитатели </w:t>
            </w:r>
            <w:proofErr w:type="spellStart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подг.гр</w:t>
            </w:r>
            <w:proofErr w:type="spellEnd"/>
            <w:r>
              <w:rPr>
                <w:rFonts w:ascii="Times New Roman" w:eastAsia="Lucida Sans Unicode" w:hAnsi="Times New Roman" w:cs="Tahoma"/>
                <w:kern w:val="3"/>
                <w:sz w:val="26"/>
                <w:szCs w:val="26"/>
                <w:lang w:eastAsia="ru-RU"/>
              </w:rPr>
              <w:t>.</w:t>
            </w:r>
          </w:p>
        </w:tc>
      </w:tr>
    </w:tbl>
    <w:p w:rsidR="009D6C72" w:rsidRDefault="009D6C72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9D6C72" w:rsidRDefault="009D6C72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C9691B" w:rsidRDefault="00587716" w:rsidP="00657B87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2.6</w:t>
      </w:r>
      <w:r w:rsidR="00284E65" w:rsidRPr="00284E65"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.Коллективные мероприятия</w:t>
      </w:r>
    </w:p>
    <w:p w:rsidR="00657B87" w:rsidRPr="00657B87" w:rsidRDefault="00657B87" w:rsidP="00657B8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tbl>
      <w:tblPr>
        <w:tblW w:w="10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5"/>
        <w:gridCol w:w="1560"/>
        <w:gridCol w:w="2976"/>
      </w:tblGrid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День семейного общения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Проведение осенних праздников</w:t>
            </w:r>
          </w:p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Выставки</w:t>
            </w:r>
            <w:r w:rsidR="0032414C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поделок «Дары осени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  <w:p w:rsidR="00FF6AD3" w:rsidRPr="00284E65" w:rsidRDefault="00FF6AD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Участие в районном конкурсе детского </w:t>
            </w:r>
            <w:r w:rsidR="003C2497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творчества «Золотая осень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Октябрь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воспитатели,</w:t>
            </w:r>
            <w:r w:rsidR="001A00E0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родители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67CC5" w:rsidRPr="00B67CC5" w:rsidRDefault="00B67CC5" w:rsidP="0032414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</w:pPr>
            <w:r w:rsidRPr="00B67CC5"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День матери</w:t>
            </w:r>
            <w:r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. Участие в муниципальн</w:t>
            </w:r>
            <w:r w:rsidR="00200D6B"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ом конкурсе «А ну-ка, мамы»</w:t>
            </w:r>
            <w:r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»</w:t>
            </w:r>
            <w:r w:rsidR="00FF6AD3"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, «Овеянные славою флаг наш и герб».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</w:t>
            </w:r>
            <w:proofErr w:type="gramStart"/>
            <w:r w:rsidR="00505E61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оспитатель</w:t>
            </w:r>
            <w:proofErr w:type="spellEnd"/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</w:t>
            </w:r>
            <w:r w:rsidR="001A00E0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оспитате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ли ст. групп</w:t>
            </w:r>
          </w:p>
        </w:tc>
      </w:tr>
      <w:tr w:rsidR="003F201C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01C" w:rsidRPr="00284E65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Участие </w:t>
            </w:r>
            <w:r w:rsidR="00DD3993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районном </w:t>
            </w:r>
            <w:r w:rsidR="00DF7FD0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конкурсе «Волжская радуга 2024</w:t>
            </w:r>
            <w:r w:rsidR="00EA2224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201C" w:rsidRPr="00284E65" w:rsidRDefault="003F201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2224" w:rsidRPr="00284E65" w:rsidRDefault="00EA2224" w:rsidP="00EA22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3F201C" w:rsidRPr="00284E65" w:rsidRDefault="00EA2224" w:rsidP="00EA222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Празднование новогодних елок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Выставки поделок на зимнюю тематику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FF6AD3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Участие </w:t>
            </w:r>
            <w:r w:rsidR="00FF6AD3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 районном конкурсе новогодних игрушек «Рождественская сказка».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</w:t>
            </w:r>
            <w:proofErr w:type="spellEnd"/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Тематический досуг «День защитника Отечества»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Фотовыставка «Мой папа в Армии служил»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284E65" w:rsidRPr="00284E65" w:rsidRDefault="00B67CC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Инстр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физ.культуре</w:t>
            </w:r>
            <w:proofErr w:type="spellEnd"/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00D6B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Pr="00284E65" w:rsidRDefault="00DC7956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Празднование «Широкой Масленицы»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Март 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0D6B" w:rsidRPr="00284E65" w:rsidRDefault="00200D6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-ль, 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Утренники, посвященные Женскому дню.</w:t>
            </w:r>
          </w:p>
          <w:p w:rsidR="001A00E0" w:rsidRPr="00284E65" w:rsidRDefault="00D26AB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Фо</w:t>
            </w:r>
            <w:r w:rsidR="00DF7FD0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товыставка «Моя мама тоже была маленькой</w:t>
            </w:r>
            <w:r w:rsidR="001A00E0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День здоровья.</w:t>
            </w:r>
          </w:p>
          <w:p w:rsidR="00284E65" w:rsidRPr="00284E65" w:rsidRDefault="006A7E9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Участие в сдаче норм ГТО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FF6AD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Инструктор по физ. культуре, 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F77AF5">
        <w:tc>
          <w:tcPr>
            <w:tcW w:w="5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022" w:rsidRDefault="00E5602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Участие в эстафете на приз газеты «</w:t>
            </w: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Барышские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Вести»</w:t>
            </w:r>
          </w:p>
          <w:p w:rsidR="00284E65" w:rsidRDefault="00E5602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Праздничный концерт «Весна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Победы».</w:t>
            </w:r>
          </w:p>
          <w:p w:rsidR="00FF6AD3" w:rsidRPr="00284E65" w:rsidRDefault="00FF6AD3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Фотогалерея «Мой прадед».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Праздник «До свидания, детский сад!»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022" w:rsidRDefault="00E5602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Инструктор по физ. культуре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284E65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ru-RU"/>
        </w:rPr>
      </w:pPr>
    </w:p>
    <w:p w:rsidR="00CA4729" w:rsidRPr="00284E65" w:rsidRDefault="00CA4729" w:rsidP="00CA33FE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ru-RU"/>
        </w:rPr>
      </w:pPr>
    </w:p>
    <w:p w:rsidR="00284E65" w:rsidRPr="001A3006" w:rsidRDefault="00284E65" w:rsidP="00284E6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</w:pPr>
      <w:r w:rsidRPr="00284E65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Раздел 3. Орг</w:t>
      </w:r>
      <w:r w:rsidR="001A3006">
        <w:rPr>
          <w:rFonts w:ascii="Times New Roman" w:eastAsia="Lucida Sans Unicode" w:hAnsi="Times New Roman" w:cs="Tahoma"/>
          <w:kern w:val="3"/>
          <w:sz w:val="28"/>
          <w:szCs w:val="28"/>
          <w:lang w:eastAsia="ru-RU"/>
        </w:rPr>
        <w:t>анизационно-методическая работа</w:t>
      </w: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3969"/>
        <w:gridCol w:w="2551"/>
      </w:tblGrid>
      <w:tr w:rsidR="00284E65" w:rsidRPr="00284E65" w:rsidTr="007E5A9F">
        <w:tc>
          <w:tcPr>
            <w:tcW w:w="10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bCs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bCs/>
                <w:kern w:val="3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284E65" w:rsidRPr="00284E65" w:rsidTr="00657B87"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, сроки</w:t>
            </w:r>
          </w:p>
        </w:tc>
      </w:tr>
      <w:tr w:rsidR="00284E65" w:rsidRPr="00284E65" w:rsidTr="00657B87"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13299" w:rsidP="00DF7FD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1. </w:t>
            </w:r>
            <w:r w:rsidR="00806437"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6437" w:rsidRPr="007F3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 работы в ДОУ по </w:t>
            </w:r>
            <w:r w:rsidR="00DF7F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театрализованной деятельности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806437" w:rsidP="00DF7FD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580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Определить уровень </w:t>
            </w:r>
            <w:r w:rsidR="00DF7F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созданных условий для развития личности ребенка средствами театрального искусства </w:t>
            </w:r>
            <w:r w:rsidRPr="00580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психолого-</w:t>
            </w:r>
            <w:r w:rsidRPr="00580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педагогической и физкультурно-оздоровительной работы по сохранению физического и психического здоровья детей в ДОУ.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32A9B" w:rsidRPr="00284E65" w:rsidTr="00732A9B">
        <w:tc>
          <w:tcPr>
            <w:tcW w:w="10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2A9B" w:rsidRPr="00284E65" w:rsidRDefault="00732A9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bCs/>
                <w:kern w:val="3"/>
                <w:sz w:val="24"/>
                <w:szCs w:val="24"/>
                <w:lang w:eastAsia="ru-RU"/>
              </w:rPr>
              <w:lastRenderedPageBreak/>
              <w:t>Оперативный контроль</w:t>
            </w:r>
          </w:p>
        </w:tc>
      </w:tr>
      <w:tr w:rsidR="00284E65" w:rsidRPr="00284E65" w:rsidTr="00267A95"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1.Анализ заболеваемости.</w:t>
            </w:r>
          </w:p>
          <w:p w:rsidR="00284E65" w:rsidRPr="00284E65" w:rsidRDefault="00284E65" w:rsidP="00284E65">
            <w:pPr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2.Выполнение норм питания.</w:t>
            </w:r>
          </w:p>
          <w:p w:rsidR="00284E65" w:rsidRPr="00284E65" w:rsidRDefault="00284E65" w:rsidP="00284E65">
            <w:pPr>
              <w:autoSpaceDN w:val="0"/>
              <w:spacing w:after="0" w:line="240" w:lineRule="auto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3.Выполнение плана по </w:t>
            </w:r>
            <w:proofErr w:type="spellStart"/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детодням</w:t>
            </w:r>
            <w:proofErr w:type="spellEnd"/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284E65" w:rsidRPr="00284E65" w:rsidRDefault="00284E65" w:rsidP="00284E65">
            <w:pPr>
              <w:autoSpaceDN w:val="0"/>
              <w:spacing w:after="0" w:line="240" w:lineRule="auto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4.Выполнение решений педсовета.</w:t>
            </w:r>
          </w:p>
          <w:p w:rsidR="00284E65" w:rsidRPr="00284E65" w:rsidRDefault="00284E65" w:rsidP="00284E65">
            <w:pPr>
              <w:autoSpaceDN w:val="0"/>
              <w:spacing w:after="0" w:line="240" w:lineRule="auto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5.Проведение физкультурных досугов и развлечений.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 раз в месяц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 раз в месяц</w:t>
            </w:r>
          </w:p>
          <w:p w:rsidR="00284E65" w:rsidRPr="00284E65" w:rsidRDefault="00267A9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 раз в месяц</w:t>
            </w:r>
          </w:p>
          <w:p w:rsidR="00284E65" w:rsidRPr="00284E65" w:rsidRDefault="00267A9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 раз в квартал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 раз в месяц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284E65" w:rsidRPr="00284E65" w:rsidTr="007E5A9F">
        <w:tc>
          <w:tcPr>
            <w:tcW w:w="1021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Систематический контроль</w:t>
            </w:r>
          </w:p>
        </w:tc>
      </w:tr>
      <w:tr w:rsidR="00284E65" w:rsidRPr="00284E65" w:rsidTr="00657B87">
        <w:tc>
          <w:tcPr>
            <w:tcW w:w="36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1.Выполнение инструкции по охране жизни и здоровья детей.</w:t>
            </w:r>
          </w:p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2.Учебно-воспитательный процесс, уровень знаний, умений и навыков детей.</w:t>
            </w:r>
          </w:p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3. Выполнение режима дня.</w:t>
            </w:r>
          </w:p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4. Организация питания.</w:t>
            </w:r>
          </w:p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 xml:space="preserve">5. Выполнение </w:t>
            </w:r>
            <w:proofErr w:type="spellStart"/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санэпитрежима</w:t>
            </w:r>
            <w:proofErr w:type="spellEnd"/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284E65" w:rsidRPr="00284E65" w:rsidRDefault="00284E65" w:rsidP="00284E6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6. Проведение оздоровительных мероприятий в режиме дня.</w:t>
            </w:r>
          </w:p>
          <w:p w:rsidR="00284E65" w:rsidRPr="00284E65" w:rsidRDefault="00284E65" w:rsidP="00284E65">
            <w:pPr>
              <w:autoSpaceDN w:val="0"/>
              <w:spacing w:after="0" w:line="240" w:lineRule="auto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Lucida Sans Unicode" w:hAnsi="Times New Roman" w:cs="Tahoma"/>
                <w:kern w:val="3"/>
                <w:sz w:val="24"/>
                <w:szCs w:val="24"/>
                <w:lang w:eastAsia="ru-RU"/>
              </w:rPr>
              <w:t>8. Соблюдение правил внутреннего распорядка.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Заведующий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Старший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284E65" w:rsidRPr="00284E65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kern w:val="3"/>
          <w:sz w:val="24"/>
          <w:szCs w:val="24"/>
          <w:lang w:eastAsia="ru-RU"/>
        </w:rPr>
      </w:pPr>
    </w:p>
    <w:p w:rsidR="00284E65" w:rsidRPr="001A3006" w:rsidRDefault="00284E65" w:rsidP="00284E65">
      <w:pPr>
        <w:pStyle w:val="a3"/>
        <w:widowControl w:val="0"/>
        <w:numPr>
          <w:ilvl w:val="1"/>
          <w:numId w:val="5"/>
        </w:num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Lucida Sans Unicode" w:hAnsi="Arial" w:cs="Tahoma"/>
          <w:kern w:val="3"/>
          <w:sz w:val="24"/>
          <w:szCs w:val="24"/>
          <w:lang w:eastAsia="ru-RU"/>
        </w:rPr>
      </w:pPr>
      <w:r w:rsidRPr="00CE39E2">
        <w:rPr>
          <w:rFonts w:ascii="Times New Roman" w:eastAsia="Times New Roman CYR" w:hAnsi="Times New Roman" w:cs="Times New Roman CYR"/>
          <w:bCs/>
          <w:kern w:val="3"/>
          <w:sz w:val="28"/>
          <w:szCs w:val="28"/>
          <w:lang w:eastAsia="ru-RU"/>
        </w:rPr>
        <w:t>Педагогические советы</w:t>
      </w: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560"/>
        <w:gridCol w:w="2976"/>
      </w:tblGrid>
      <w:tr w:rsidR="00284E65" w:rsidRPr="00284E65" w:rsidTr="00B2556C"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84E65" w:rsidRPr="00284E65" w:rsidTr="00B2556C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Установочный</w:t>
            </w:r>
          </w:p>
          <w:p w:rsidR="00284E65" w:rsidRPr="00284E65" w:rsidRDefault="00284E65" w:rsidP="001241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Подведение итогов работы за летний период (справка о проделанной работе в летний период).</w:t>
            </w:r>
          </w:p>
          <w:p w:rsidR="00284E65" w:rsidRPr="00284E65" w:rsidRDefault="00284E65" w:rsidP="001241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Обсуждение и принятие  годового плана ДОУ на новый  учебный год.</w:t>
            </w:r>
          </w:p>
          <w:p w:rsidR="00284E65" w:rsidRPr="00284E65" w:rsidRDefault="00284E65" w:rsidP="0012415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Утвержде</w:t>
            </w:r>
            <w:r w:rsidR="00B67C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учебного плана, расписание О</w:t>
            </w: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с детьми, график</w:t>
            </w:r>
            <w:r w:rsidR="008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</w:t>
            </w:r>
            <w:proofErr w:type="gramStart"/>
            <w:r w:rsidR="008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музыкальной</w:t>
            </w:r>
            <w:proofErr w:type="gramEnd"/>
            <w:r w:rsidR="00803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физкультурной О</w:t>
            </w: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</w:t>
            </w:r>
          </w:p>
          <w:p w:rsidR="00284E65" w:rsidRDefault="00284E65" w:rsidP="00DD1F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Утверждение индивидуальных программ для детей с ОВЗ.</w:t>
            </w:r>
          </w:p>
          <w:p w:rsidR="00572256" w:rsidRPr="00DD1F53" w:rsidRDefault="00572256" w:rsidP="00DD1F5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  <w:p w:rsidR="00284E65" w:rsidRPr="00284E65" w:rsidRDefault="00572256" w:rsidP="008037B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84E65"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414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E65"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к педсовету</w:t>
            </w:r>
            <w:r w:rsidR="00D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</w:t>
            </w:r>
            <w:proofErr w:type="gramStart"/>
            <w:r w:rsidR="00D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D66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одготовить словесную или дидактическую игру по развитию речи.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13299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284E65" w:rsidRPr="00284E65" w:rsidRDefault="00CD6385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Сыкеева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Погодина С.А.</w:t>
            </w:r>
          </w:p>
          <w:p w:rsidR="00284E65" w:rsidRDefault="00572256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 Воробьева О.В.</w:t>
            </w:r>
          </w:p>
          <w:p w:rsidR="00D66162" w:rsidRPr="00284E65" w:rsidRDefault="00D66162" w:rsidP="00284E65">
            <w:pPr>
              <w:widowControl w:val="0"/>
              <w:suppressAutoHyphens/>
              <w:autoSpaceDE w:val="0"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84E65" w:rsidRPr="00284E65" w:rsidTr="00B2556C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299" w:rsidRPr="00D66162" w:rsidRDefault="00213299" w:rsidP="00D661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2.</w:t>
            </w:r>
            <w:r w:rsidRPr="00640C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62" w:rsidRPr="00D66162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  <w:lang w:eastAsia="ar-SA"/>
              </w:rPr>
              <w:t>«Создание модели взаимодействия специалистов ДОУ как условие развития речевых способностей дошкольников»</w:t>
            </w:r>
          </w:p>
          <w:p w:rsidR="00213299" w:rsidRPr="00213299" w:rsidRDefault="00213299" w:rsidP="002132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40CEC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13299">
              <w:rPr>
                <w:rFonts w:ascii="Times New Roman" w:hAnsi="Times New Roman" w:cs="Times New Roman"/>
                <w:sz w:val="24"/>
                <w:szCs w:val="24"/>
              </w:rPr>
              <w:t xml:space="preserve"> Вступительное слово «Значение и специфика театрального искусства».  </w:t>
            </w:r>
          </w:p>
          <w:p w:rsidR="00213299" w:rsidRPr="00D66162" w:rsidRDefault="00213299" w:rsidP="002132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1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62" w:rsidRPr="00D66162">
              <w:rPr>
                <w:rFonts w:ascii="Times New Roman" w:hAnsi="Times New Roman" w:cs="Times New Roman"/>
                <w:sz w:val="24"/>
                <w:szCs w:val="24"/>
              </w:rPr>
              <w:t>Речевое развитие детей на занятиях по физическому развитию.</w:t>
            </w:r>
          </w:p>
          <w:p w:rsidR="00213299" w:rsidRPr="00D66162" w:rsidRDefault="00213299" w:rsidP="002132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1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62" w:rsidRPr="00D66162">
              <w:rPr>
                <w:rFonts w:ascii="Times New Roman" w:hAnsi="Times New Roman" w:cs="Times New Roman"/>
                <w:sz w:val="24"/>
                <w:szCs w:val="24"/>
              </w:rPr>
              <w:t>Развитие речи детей на музыкальных занятиях.</w:t>
            </w:r>
          </w:p>
          <w:p w:rsidR="00D66162" w:rsidRDefault="00213299" w:rsidP="002132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30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62" w:rsidRPr="00213299"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D6616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просмотра занятий по развитию речи во всех возрастных группах </w:t>
            </w:r>
            <w:r w:rsidR="00D66162" w:rsidRPr="00213299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воспитатель).</w:t>
            </w:r>
          </w:p>
          <w:p w:rsidR="00213299" w:rsidRDefault="00213299" w:rsidP="0021329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1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CEC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</w:t>
            </w:r>
          </w:p>
          <w:p w:rsidR="00505E61" w:rsidRPr="00213299" w:rsidRDefault="00213299" w:rsidP="00505E6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="00505E61">
              <w:rPr>
                <w:rFonts w:ascii="Times New Roman" w:hAnsi="Times New Roman" w:cs="Times New Roman"/>
                <w:sz w:val="24"/>
                <w:szCs w:val="24"/>
              </w:rPr>
              <w:t>Изготовление памяток</w:t>
            </w:r>
            <w:r w:rsidR="00DC7956">
              <w:rPr>
                <w:rFonts w:ascii="Times New Roman" w:hAnsi="Times New Roman" w:cs="Times New Roman"/>
                <w:sz w:val="24"/>
                <w:szCs w:val="24"/>
              </w:rPr>
              <w:t>-рекомендаций</w:t>
            </w:r>
            <w:r w:rsidR="00505E6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505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«Читаем дома».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1329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lastRenderedPageBreak/>
              <w:t>Н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D66162" w:rsidRDefault="00D6616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D66162" w:rsidRDefault="00D6616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Ст.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</w:p>
          <w:p w:rsidR="00D66162" w:rsidRDefault="00D6616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. по </w:t>
            </w: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физо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284E65" w:rsidRPr="00284E65" w:rsidRDefault="00D6616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Родионова Н.К.</w:t>
            </w:r>
          </w:p>
          <w:p w:rsidR="00284E65" w:rsidRPr="00284E65" w:rsidRDefault="00D66162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-ль 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Гуренко Е.В.</w:t>
            </w: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.</w:t>
            </w:r>
          </w:p>
          <w:p w:rsidR="00D66162" w:rsidRPr="00284E65" w:rsidRDefault="00D66162" w:rsidP="00D661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Ст. воспитатель</w:t>
            </w:r>
          </w:p>
          <w:p w:rsidR="00D66162" w:rsidRPr="00284E65" w:rsidRDefault="00D66162" w:rsidP="00D6616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</w:p>
          <w:p w:rsidR="00213299" w:rsidRDefault="00213299" w:rsidP="00C905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213299" w:rsidRDefault="00213299" w:rsidP="00C905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8D58FC" w:rsidRPr="00284E65" w:rsidRDefault="008D58FC" w:rsidP="00C9053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F22A7" w:rsidRPr="00284E65" w:rsidTr="00B2556C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3299" w:rsidRPr="00284E65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lastRenderedPageBreak/>
              <w:t>3. «Сохранение</w:t>
            </w:r>
            <w:r w:rsidRPr="00284E6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и укрепление </w:t>
            </w: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физического и психического здоровья дошкольников, используя современные здоровье-сберегающие технологии</w:t>
            </w:r>
            <w:r w:rsidRPr="00284E6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»</w:t>
            </w:r>
          </w:p>
          <w:p w:rsidR="00213299" w:rsidRDefault="00213299" w:rsidP="002132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Сообщение о выполнении решения предыдущего педсовета, темы насто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ящего педсовета и повестки дня.</w:t>
            </w:r>
          </w:p>
          <w:p w:rsidR="00213299" w:rsidRPr="00284E65" w:rsidRDefault="00213299" w:rsidP="0021329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физического развития детей на начало учебного года. </w:t>
            </w:r>
          </w:p>
          <w:p w:rsidR="00213299" w:rsidRPr="00284E65" w:rsidRDefault="00213299" w:rsidP="0021329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игра.</w:t>
            </w:r>
          </w:p>
          <w:p w:rsidR="00213299" w:rsidRPr="00284E65" w:rsidRDefault="00213299" w:rsidP="0021329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Итоги тематического контроля «Оценка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ффективности использования инструктором</w:t>
            </w: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физическому воспита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здоровье-сберегающих технологий, открытых просмотров мероприятий</w:t>
            </w: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3299" w:rsidRPr="00284E65" w:rsidRDefault="00213299" w:rsidP="00213299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Профилактическая работа ДОУ.</w:t>
            </w:r>
          </w:p>
          <w:p w:rsidR="00AF22A7" w:rsidRPr="00213299" w:rsidRDefault="00213299" w:rsidP="0021329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84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6) </w:t>
            </w:r>
            <w:r>
              <w:rPr>
                <w:rFonts w:ascii="Times New Roman" w:eastAsia="Lucida Sans Unicode" w:hAnsi="Times New Roman" w:cs="Times New Roman"/>
                <w:kern w:val="3"/>
                <w:sz w:val="26"/>
                <w:szCs w:val="26"/>
                <w:lang w:eastAsia="ru-RU"/>
              </w:rPr>
              <w:t>Воспитателям подготовить творческие отчеты.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22A7" w:rsidRPr="00284E65" w:rsidRDefault="00640CE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Январь</w:t>
            </w:r>
            <w:r w:rsidR="00FB358F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-февраль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CEC" w:rsidRDefault="00640CEC" w:rsidP="00640C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CC77B0" w:rsidRDefault="00CC77B0" w:rsidP="00640C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CC77B0" w:rsidRDefault="00CC77B0" w:rsidP="00640C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CC77B0" w:rsidRDefault="00CC77B0" w:rsidP="00640C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CC77B0" w:rsidRPr="00284E65" w:rsidRDefault="00CC77B0" w:rsidP="00CC77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Ст. воспитатель</w:t>
            </w:r>
          </w:p>
          <w:p w:rsidR="00640CEC" w:rsidRDefault="00CC77B0" w:rsidP="00CC77B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</w:p>
          <w:p w:rsidR="00213299" w:rsidRPr="00284E65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Ст. воспитатель</w:t>
            </w:r>
          </w:p>
          <w:p w:rsidR="00213299" w:rsidRPr="00284E65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</w:p>
          <w:p w:rsidR="00213299" w:rsidRPr="00284E65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Родионова Н.К.</w:t>
            </w:r>
          </w:p>
          <w:p w:rsidR="00213299" w:rsidRPr="00284E65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Ст. воспитатель</w:t>
            </w:r>
          </w:p>
          <w:p w:rsidR="00213299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</w:p>
          <w:p w:rsidR="00213299" w:rsidRDefault="00213299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AF22A7" w:rsidRPr="00284E65" w:rsidRDefault="00AF22A7" w:rsidP="00640C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</w:tc>
      </w:tr>
      <w:tr w:rsidR="00CF479D" w:rsidRPr="00284E65" w:rsidTr="00B2556C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79D" w:rsidRDefault="00CF479D" w:rsidP="0021329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4. «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79D" w:rsidRDefault="00CF479D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479D" w:rsidRDefault="00CF479D" w:rsidP="00640CE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</w:tc>
      </w:tr>
      <w:tr w:rsidR="00284E65" w:rsidRPr="00284E65" w:rsidTr="00B2556C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4300" w:rsidRPr="00936F0E" w:rsidRDefault="00CF479D" w:rsidP="005B20BB">
            <w:pPr>
              <w:pStyle w:val="a3"/>
              <w:widowControl w:val="0"/>
              <w:suppressLineNumbers/>
              <w:suppressAutoHyphens/>
              <w:autoSpaceDN w:val="0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B2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4300" w:rsidRPr="00936F0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</w:t>
            </w:r>
            <w:r w:rsidR="00414300"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</w:t>
            </w:r>
            <w:r w:rsidR="00DC7956">
              <w:rPr>
                <w:rFonts w:ascii="Times New Roman" w:hAnsi="Times New Roman" w:cs="Times New Roman"/>
                <w:b/>
                <w:sz w:val="24"/>
                <w:szCs w:val="24"/>
              </w:rPr>
              <w:t>«Результативность работы за 2022-2023</w:t>
            </w:r>
            <w:r w:rsidR="00936F0E" w:rsidRPr="00936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 год»  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1. 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Анализ  образовательной деятельности ДОУ  за 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2022-2023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учебный год: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2. 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Анализ мониторинга  развития детей</w:t>
            </w:r>
            <w:r w:rsidR="00C06711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.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3. 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Анализ  готовности детей к школе</w:t>
            </w:r>
            <w:r w:rsidR="00C06711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.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4. Анализ заболеваемости  детей и проведени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я оздоровительной работы за 2022-2023 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учебный год. </w:t>
            </w:r>
          </w:p>
          <w:p w:rsidR="00C06711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5.  Отчеты   д</w:t>
            </w:r>
            <w:r w:rsidR="00806437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еяте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льности специалистов за 2022-2023</w:t>
            </w:r>
            <w:r w:rsidR="00806437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учебный год. 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6. Определение  проекта основных напр</w:t>
            </w: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авлений деятельности ДОУ на 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2023-2024</w:t>
            </w: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учебный  год </w:t>
            </w:r>
          </w:p>
          <w:p w:rsidR="00414300" w:rsidRPr="00284E65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7.  Утверждение плана  на летний оздоровительный период.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Заведующий</w:t>
            </w:r>
            <w:r w:rsid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М</w:t>
            </w:r>
            <w:r w:rsidR="00B2556C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Б</w:t>
            </w:r>
            <w:r w:rsid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ДОУ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Сыкеева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Е.Е.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физо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936F0E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Родионова Н.К.</w:t>
            </w:r>
          </w:p>
          <w:p w:rsidR="00C06711" w:rsidRDefault="00936F0E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музыкальный руководитель воспитатели групп </w:t>
            </w:r>
          </w:p>
          <w:p w:rsidR="00C06711" w:rsidRDefault="00267A95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Заведующий </w:t>
            </w:r>
          </w:p>
          <w:p w:rsidR="00267A95" w:rsidRDefault="00267A95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</w:p>
          <w:p w:rsidR="00F64489" w:rsidRDefault="00C06711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Ст. воспитатель </w:t>
            </w:r>
          </w:p>
          <w:p w:rsidR="00414300" w:rsidRPr="00284E65" w:rsidRDefault="00C06711" w:rsidP="00936F0E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Погодина С.А.</w:t>
            </w:r>
            <w:r w:rsidR="00936F0E" w:rsidRPr="00936F0E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284E65" w:rsidRPr="00284E65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4"/>
          <w:szCs w:val="24"/>
          <w:lang w:eastAsia="ru-RU"/>
        </w:rPr>
      </w:pPr>
    </w:p>
    <w:p w:rsidR="00284E65" w:rsidRPr="001A3006" w:rsidRDefault="00CE39E2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  <w:r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3.2</w:t>
      </w:r>
      <w:r w:rsidR="001A3006"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. Смотры, выставки, конкурсы</w:t>
      </w: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560"/>
        <w:gridCol w:w="2976"/>
      </w:tblGrid>
      <w:tr w:rsidR="00284E65" w:rsidRPr="00284E65" w:rsidTr="00955FF6"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Выставка «Что нам осень принесла»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( работы детей и родителей)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407606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Ок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тябрь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дошкольных групп</w:t>
            </w:r>
          </w:p>
        </w:tc>
      </w:tr>
      <w:tr w:rsidR="00284E65" w:rsidRPr="00284E65" w:rsidTr="00955FF6">
        <w:trPr>
          <w:trHeight w:val="405"/>
        </w:trPr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50121B" w:rsidP="00BD4373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708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Фото-выставка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«моя мама тоже маленькой была»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9E315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Воспитатели </w:t>
            </w:r>
          </w:p>
          <w:p w:rsidR="0050121B" w:rsidRPr="00284E65" w:rsidRDefault="0050121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Всех групп</w:t>
            </w: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C216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Конку</w:t>
            </w:r>
            <w:r w:rsidR="00C2169C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рс на лучшую постройку из снега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Конкурс между родителями «Елочная игрушка»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Декабрь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- Январь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C2169C" w:rsidP="00C216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Выставка детского  рисунка и поделок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«Здравствуй, Зимушка – зима!»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групп</w:t>
            </w: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97E2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Фото-в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ыстав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ка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«Мой папа в Армии служил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  <w:p w:rsidR="00284E65" w:rsidRPr="00284E65" w:rsidRDefault="009E315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«А ну-ка, папы!»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9E315B" w:rsidRPr="00284E65" w:rsidRDefault="009E315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 по физ. культуре</w:t>
            </w: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D26AB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Фото-вернисаж «Мамины объятья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  <w:p w:rsidR="00284E65" w:rsidRDefault="002F50DA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Конкурс рисунков</w:t>
            </w:r>
            <w:r w:rsidR="001A3006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r w:rsidR="001A3006" w:rsidRPr="001A300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«Зелёная планета глазами детей»</w:t>
            </w:r>
          </w:p>
          <w:p w:rsidR="00CD6385" w:rsidRPr="00284E65" w:rsidRDefault="00CD638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Районный творческий конкурс «Букет для мамы»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E315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Спартакиада с участием родителей «Здоровая и дружная семья – счастливая семья».</w:t>
            </w:r>
          </w:p>
          <w:p w:rsidR="00284E65" w:rsidRPr="00284E65" w:rsidRDefault="00284E65" w:rsidP="00D26AB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Tahoma"/>
                <w:kern w:val="3"/>
                <w:sz w:val="24"/>
                <w:szCs w:val="24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Участие в </w:t>
            </w:r>
            <w:r w:rsidR="00D26AB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сдаче норм ГТО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Апрель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67A95" w:rsidRDefault="00267A95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Инструктор по физвоспитанию</w:t>
            </w:r>
          </w:p>
          <w:p w:rsidR="00284E65" w:rsidRPr="00284E65" w:rsidRDefault="00284E65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</w:tc>
      </w:tr>
      <w:tr w:rsidR="00806437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437" w:rsidRDefault="00806437" w:rsidP="00DC79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Участие в мероприятиях посвященных </w:t>
            </w:r>
            <w:r w:rsidR="00DC7956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Дню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Победы.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437" w:rsidRPr="00284E65" w:rsidRDefault="00806437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06437" w:rsidRDefault="00806437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  <w:proofErr w:type="spellEnd"/>
          </w:p>
          <w:p w:rsidR="00806437" w:rsidRDefault="00806437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806437" w:rsidRDefault="00806437" w:rsidP="00284E6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Специалисты </w:t>
            </w:r>
          </w:p>
        </w:tc>
      </w:tr>
      <w:tr w:rsidR="00284E65" w:rsidRPr="00284E65" w:rsidTr="00955FF6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Выставка детских работ «Здравствуй лето!»</w:t>
            </w:r>
          </w:p>
          <w:p w:rsidR="009E315B" w:rsidRPr="00284E65" w:rsidRDefault="009E315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День открытых дверей для родителей с показом интегрированного занятия «Семья. Любовь. Верность»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806437" w:rsidRDefault="00806437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  <w:p w:rsidR="00806437" w:rsidRPr="00284E65" w:rsidRDefault="00806437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Инстр</w:t>
            </w:r>
            <w:proofErr w:type="spellEnd"/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 по физ. культуре</w:t>
            </w:r>
          </w:p>
        </w:tc>
      </w:tr>
    </w:tbl>
    <w:p w:rsidR="00284E65" w:rsidRPr="00284E65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bCs/>
          <w:kern w:val="3"/>
          <w:sz w:val="28"/>
          <w:szCs w:val="28"/>
          <w:lang w:eastAsia="ru-RU"/>
        </w:rPr>
      </w:pPr>
    </w:p>
    <w:p w:rsidR="00284E65" w:rsidRDefault="00CE39E2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eastAsia="ru-RU"/>
        </w:rPr>
      </w:pPr>
      <w:r w:rsidRPr="00283DB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eastAsia="ru-RU"/>
        </w:rPr>
        <w:t>3.3</w:t>
      </w:r>
      <w:r w:rsidR="00284E65" w:rsidRPr="00283DB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eastAsia="ru-RU"/>
        </w:rPr>
        <w:t>. Работа в методическом</w:t>
      </w:r>
      <w:r w:rsidR="001A3006" w:rsidRPr="00283DB1"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eastAsia="ru-RU"/>
        </w:rPr>
        <w:t xml:space="preserve"> кабинете</w:t>
      </w:r>
    </w:p>
    <w:p w:rsidR="00AA46BE" w:rsidRPr="00283DB1" w:rsidRDefault="00AA46B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b/>
          <w:kern w:val="3"/>
          <w:sz w:val="28"/>
          <w:szCs w:val="28"/>
          <w:lang w:eastAsia="ru-RU"/>
        </w:rPr>
      </w:pPr>
    </w:p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0"/>
        <w:gridCol w:w="1560"/>
        <w:gridCol w:w="2976"/>
      </w:tblGrid>
      <w:tr w:rsidR="00284E65" w:rsidRPr="00284E65" w:rsidTr="00283DB1"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806437" w:rsidP="004C0821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Составление картотеки методических статей и детской художественной литературы по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нравственно-патриотическому воспитанию.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BB196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 течение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  <w:tr w:rsidR="00C2169C" w:rsidRPr="00284E65" w:rsidTr="00283DB1">
        <w:tc>
          <w:tcPr>
            <w:tcW w:w="5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0109" w:rsidRPr="00283DB1" w:rsidRDefault="00C2169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sz w:val="26"/>
                <w:szCs w:val="26"/>
              </w:rPr>
            </w:pPr>
            <w:r w:rsidRPr="002B0109">
              <w:rPr>
                <w:rFonts w:ascii="Times New Roman" w:eastAsia="Times New Roman CYR" w:hAnsi="Times New Roman" w:cs="Times New Roman CYR"/>
                <w:sz w:val="26"/>
                <w:szCs w:val="26"/>
              </w:rPr>
              <w:t xml:space="preserve">Пополнение библиотеки ДОУ новинками методической и педагогической литературы </w:t>
            </w:r>
            <w:r w:rsidR="00283DB1">
              <w:rPr>
                <w:rFonts w:ascii="Times New Roman" w:eastAsia="Times New Roman CYR" w:hAnsi="Times New Roman" w:cs="Times New Roman CYR"/>
                <w:sz w:val="26"/>
                <w:szCs w:val="26"/>
              </w:rPr>
              <w:t xml:space="preserve">в соответствии с ФГОС </w:t>
            </w:r>
            <w:proofErr w:type="gramStart"/>
            <w:r w:rsidR="00283DB1">
              <w:rPr>
                <w:rFonts w:ascii="Times New Roman" w:eastAsia="Times New Roman CYR" w:hAnsi="Times New Roman" w:cs="Times New Roman CYR"/>
                <w:sz w:val="26"/>
                <w:szCs w:val="26"/>
              </w:rPr>
              <w:t>ДО</w:t>
            </w:r>
            <w:proofErr w:type="gramEnd"/>
            <w:r w:rsidR="00283DB1">
              <w:rPr>
                <w:rFonts w:ascii="Times New Roman" w:eastAsia="Times New Roman CYR" w:hAnsi="Times New Roman" w:cs="Times New Roman CYR"/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69C" w:rsidRDefault="00C2169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69C" w:rsidRPr="001A3006" w:rsidRDefault="001A3006" w:rsidP="00C216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bidi="en-US"/>
              </w:rPr>
            </w:pPr>
            <w:proofErr w:type="spellStart"/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val="en-US" w:bidi="en-US"/>
              </w:rPr>
              <w:t>Заведующ</w:t>
            </w: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bidi="en-US"/>
              </w:rPr>
              <w:t>ий</w:t>
            </w:r>
            <w:proofErr w:type="spellEnd"/>
          </w:p>
          <w:p w:rsidR="00C2169C" w:rsidRPr="00267A95" w:rsidRDefault="00267A95" w:rsidP="00C216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bidi="en-US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bidi="en-US"/>
              </w:rPr>
              <w:t>С</w:t>
            </w:r>
            <w:proofErr w:type="spellStart"/>
            <w:r w:rsidR="00C2169C" w:rsidRPr="002B0109"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val="en-US" w:bidi="en-US"/>
              </w:rPr>
              <w:t>тарший</w:t>
            </w:r>
            <w:proofErr w:type="spellEnd"/>
            <w:r w:rsidR="00C2169C" w:rsidRPr="002B0109"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="00C2169C" w:rsidRPr="002B0109"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val="en-US" w:bidi="en-US"/>
              </w:rPr>
              <w:t>воспитатель</w:t>
            </w:r>
            <w:proofErr w:type="spellEnd"/>
          </w:p>
          <w:p w:rsidR="00C2169C" w:rsidRPr="002B0109" w:rsidRDefault="00267A95" w:rsidP="00C2169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bidi="en-US"/>
              </w:rPr>
              <w:t>В</w:t>
            </w:r>
            <w:proofErr w:type="spellStart"/>
            <w:r w:rsidR="00C2169C" w:rsidRPr="002B0109">
              <w:rPr>
                <w:rFonts w:ascii="Times New Roman" w:eastAsia="Times New Roman CYR" w:hAnsi="Times New Roman" w:cs="Times New Roman CYR"/>
                <w:color w:val="000000"/>
                <w:kern w:val="3"/>
                <w:sz w:val="26"/>
                <w:szCs w:val="26"/>
                <w:lang w:val="en-US" w:bidi="en-US"/>
              </w:rPr>
              <w:t>оспитатели</w:t>
            </w:r>
            <w:proofErr w:type="spellEnd"/>
          </w:p>
        </w:tc>
      </w:tr>
      <w:tr w:rsidR="00284E65" w:rsidRPr="00284E65" w:rsidTr="00283DB1">
        <w:tc>
          <w:tcPr>
            <w:tcW w:w="56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Приобретение диагностических методик  в соответствии с требованиями ФГОС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ДО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997E2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 течение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1A3006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</w:tc>
      </w:tr>
    </w:tbl>
    <w:p w:rsidR="00997E28" w:rsidRDefault="00997E28" w:rsidP="00C2169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ru-RU"/>
        </w:rPr>
      </w:pPr>
    </w:p>
    <w:p w:rsidR="00284E65" w:rsidRPr="00C2169C" w:rsidRDefault="00284E65" w:rsidP="00C2169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ru-RU"/>
        </w:rPr>
      </w:pPr>
      <w:r w:rsidRPr="00C2169C"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ru-RU"/>
        </w:rPr>
        <w:t>Раздел 4. Взаимосвязь в работе с семьей, школой</w:t>
      </w:r>
    </w:p>
    <w:p w:rsidR="00C2169C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ru-RU"/>
        </w:rPr>
      </w:pPr>
      <w:r w:rsidRPr="003312AE"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ru-RU"/>
        </w:rPr>
        <w:t>4.1.Организация работы с родителями</w:t>
      </w:r>
    </w:p>
    <w:p w:rsidR="00AA46BE" w:rsidRPr="003312AE" w:rsidRDefault="00AA46B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b/>
          <w:kern w:val="3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6"/>
        <w:gridCol w:w="365"/>
        <w:gridCol w:w="425"/>
        <w:gridCol w:w="2034"/>
        <w:gridCol w:w="1912"/>
        <w:gridCol w:w="2575"/>
      </w:tblGrid>
      <w:tr w:rsidR="00BD1EA9" w:rsidTr="00C6016F">
        <w:tc>
          <w:tcPr>
            <w:tcW w:w="2826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824" w:type="dxa"/>
            <w:gridSpan w:val="3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912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2575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3312AE" w:rsidTr="00F64489">
        <w:tc>
          <w:tcPr>
            <w:tcW w:w="10137" w:type="dxa"/>
            <w:gridSpan w:val="6"/>
          </w:tcPr>
          <w:p w:rsidR="003312AE" w:rsidRPr="003312AE" w:rsidRDefault="003312AE" w:rsidP="003312AE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3312AE">
              <w:rPr>
                <w:rFonts w:ascii="Times New Roman" w:eastAsia="Times New Roman CYR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t>Общее родительское собрание</w:t>
            </w:r>
          </w:p>
        </w:tc>
      </w:tr>
      <w:tr w:rsidR="00BD1EA9" w:rsidTr="00C6016F">
        <w:tc>
          <w:tcPr>
            <w:tcW w:w="3191" w:type="dxa"/>
            <w:gridSpan w:val="2"/>
          </w:tcPr>
          <w:p w:rsidR="00BD1EA9" w:rsidRPr="00BD1EA9" w:rsidRDefault="00C6016F" w:rsidP="00B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BD1EA9" w:rsidRPr="00BD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«Будем сотрудничать. О планах работы на новый 20</w:t>
            </w:r>
            <w:r w:rsidR="00FD2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24-2025</w:t>
            </w:r>
            <w:r w:rsidR="00BD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год»        </w:t>
            </w:r>
            <w:r w:rsidR="00BD1EA9" w:rsidRPr="00BD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>-образователь</w:t>
            </w:r>
            <w:r w:rsidR="004C0821">
              <w:rPr>
                <w:rFonts w:ascii="Times New Roman" w:hAnsi="Times New Roman" w:cs="Times New Roman"/>
                <w:sz w:val="24"/>
                <w:szCs w:val="24"/>
              </w:rPr>
              <w:t xml:space="preserve">ные задачи </w:t>
            </w:r>
            <w:r w:rsidR="00D73360">
              <w:rPr>
                <w:rFonts w:ascii="Times New Roman" w:hAnsi="Times New Roman" w:cs="Times New Roman"/>
                <w:sz w:val="24"/>
                <w:szCs w:val="24"/>
              </w:rPr>
              <w:t>детског</w:t>
            </w:r>
            <w:r w:rsidR="00DC7956">
              <w:rPr>
                <w:rFonts w:ascii="Times New Roman" w:hAnsi="Times New Roman" w:cs="Times New Roman"/>
                <w:sz w:val="24"/>
                <w:szCs w:val="24"/>
              </w:rPr>
              <w:t>о сада на 2022-2023</w:t>
            </w:r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>учебный год;</w:t>
            </w:r>
          </w:p>
          <w:p w:rsidR="00BD1EA9" w:rsidRPr="00BD1EA9" w:rsidRDefault="00BD1EA9" w:rsidP="00B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A9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 деятельность детского сада;</w:t>
            </w:r>
          </w:p>
          <w:p w:rsidR="00BD1EA9" w:rsidRDefault="00BD1EA9" w:rsidP="00BD1EA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1EA9">
              <w:rPr>
                <w:rFonts w:ascii="Times New Roman" w:hAnsi="Times New Roman" w:cs="Times New Roman"/>
                <w:sz w:val="24"/>
                <w:szCs w:val="24"/>
              </w:rPr>
              <w:t>- выборы родительского комитета.</w:t>
            </w:r>
          </w:p>
        </w:tc>
        <w:tc>
          <w:tcPr>
            <w:tcW w:w="2459" w:type="dxa"/>
            <w:gridSpan w:val="2"/>
          </w:tcPr>
          <w:p w:rsidR="003312AE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>Круглый стол</w:t>
            </w:r>
          </w:p>
          <w:p w:rsidR="00BD1EA9" w:rsidRPr="003312AE" w:rsidRDefault="00BD1EA9" w:rsidP="003312AE">
            <w:pPr>
              <w:jc w:val="right"/>
              <w:rPr>
                <w:rFonts w:ascii="Times New Roman" w:eastAsia="Times New Roman CYR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2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75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BD1EA9" w:rsidTr="00C6016F">
        <w:tc>
          <w:tcPr>
            <w:tcW w:w="3191" w:type="dxa"/>
            <w:gridSpan w:val="2"/>
          </w:tcPr>
          <w:p w:rsidR="00BD1EA9" w:rsidRPr="00C6016F" w:rsidRDefault="0050121B" w:rsidP="00BD1EA9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t>«Профилактика детского дорожно-транспортного травматизма»</w:t>
            </w:r>
          </w:p>
        </w:tc>
        <w:tc>
          <w:tcPr>
            <w:tcW w:w="2459" w:type="dxa"/>
            <w:gridSpan w:val="2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>Информационный бюллетень</w:t>
            </w:r>
          </w:p>
        </w:tc>
        <w:tc>
          <w:tcPr>
            <w:tcW w:w="1912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75" w:type="dxa"/>
          </w:tcPr>
          <w:p w:rsidR="0050121B" w:rsidRDefault="0050121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BD1EA9" w:rsidRPr="00BD1EA9" w:rsidRDefault="0050121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r w:rsidR="00BD1EA9" w:rsidRPr="00BD1EA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воспитатель, воспитатели</w:t>
            </w:r>
          </w:p>
        </w:tc>
      </w:tr>
      <w:tr w:rsidR="00BD1EA9" w:rsidTr="00C6016F">
        <w:tc>
          <w:tcPr>
            <w:tcW w:w="3191" w:type="dxa"/>
            <w:gridSpan w:val="2"/>
          </w:tcPr>
          <w:p w:rsidR="00BD1EA9" w:rsidRPr="00BD1EA9" w:rsidRDefault="00C6016F" w:rsidP="00BD1E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BD1EA9" w:rsidRPr="00BD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«Подве</w:t>
            </w:r>
            <w:r w:rsidR="00E46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дём итоги взаимодейст</w:t>
            </w:r>
            <w:r w:rsidR="00FD27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вия за 2024-2025</w:t>
            </w:r>
            <w:r w:rsidR="00BD1EA9" w:rsidRPr="00BD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учебный год»    </w:t>
            </w:r>
            <w:r w:rsidR="00BD1EA9" w:rsidRPr="00BD1E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 xml:space="preserve">- Итоги выполнения </w:t>
            </w:r>
            <w:proofErr w:type="spellStart"/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DC79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A2224">
              <w:rPr>
                <w:rFonts w:ascii="Times New Roman" w:hAnsi="Times New Roman" w:cs="Times New Roman"/>
                <w:sz w:val="24"/>
                <w:szCs w:val="24"/>
              </w:rPr>
              <w:t>ьно</w:t>
            </w:r>
            <w:proofErr w:type="spellEnd"/>
            <w:r w:rsidR="00EA2224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-образовательных задач в </w:t>
            </w:r>
            <w:r w:rsidR="00FD27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2024-2025</w:t>
            </w:r>
            <w:r w:rsidR="00BD1EA9" w:rsidRPr="00BD1EA9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году;</w:t>
            </w:r>
          </w:p>
          <w:p w:rsidR="00BD1EA9" w:rsidRPr="00BD1EA9" w:rsidRDefault="00BD1EA9" w:rsidP="00BD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A9">
              <w:rPr>
                <w:rFonts w:ascii="Times New Roman" w:hAnsi="Times New Roman" w:cs="Times New Roman"/>
                <w:sz w:val="24"/>
                <w:szCs w:val="24"/>
              </w:rPr>
              <w:t>- Анализ работы по укреплению здоровья детей;</w:t>
            </w:r>
          </w:p>
          <w:p w:rsidR="00BD1EA9" w:rsidRPr="00BD1EA9" w:rsidRDefault="00BD1EA9" w:rsidP="00BD1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EA9">
              <w:rPr>
                <w:rFonts w:ascii="Times New Roman" w:hAnsi="Times New Roman" w:cs="Times New Roman"/>
                <w:sz w:val="24"/>
                <w:szCs w:val="24"/>
              </w:rPr>
              <w:t>- Отчет родительского комитета;</w:t>
            </w:r>
          </w:p>
          <w:p w:rsidR="00BD1EA9" w:rsidRPr="0050121B" w:rsidRDefault="0050121B" w:rsidP="005012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Выставка поделок детей.</w:t>
            </w:r>
          </w:p>
        </w:tc>
        <w:tc>
          <w:tcPr>
            <w:tcW w:w="2459" w:type="dxa"/>
            <w:gridSpan w:val="2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lastRenderedPageBreak/>
              <w:t xml:space="preserve">Дискуссия </w:t>
            </w:r>
          </w:p>
        </w:tc>
        <w:tc>
          <w:tcPr>
            <w:tcW w:w="1912" w:type="dxa"/>
          </w:tcPr>
          <w:p w:rsidR="00BD1EA9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575" w:type="dxa"/>
          </w:tcPr>
          <w:p w:rsidR="00BD1EA9" w:rsidRPr="00BD1EA9" w:rsidRDefault="00BD1EA9" w:rsidP="00BD1EA9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BD1EA9">
              <w:rPr>
                <w:rFonts w:ascii="Times New Roman" w:hAnsi="Times New Roman" w:cs="Times New Roman"/>
                <w:sz w:val="28"/>
                <w:szCs w:val="28"/>
              </w:rPr>
              <w:t>Заведующая,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1EA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инструктор по физической </w:t>
            </w:r>
            <w:r w:rsidRPr="00BD1E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культуре, председатель РК, воспитатели групп</w:t>
            </w:r>
          </w:p>
        </w:tc>
      </w:tr>
      <w:tr w:rsidR="003312AE" w:rsidTr="00F64489">
        <w:tc>
          <w:tcPr>
            <w:tcW w:w="10137" w:type="dxa"/>
            <w:gridSpan w:val="6"/>
          </w:tcPr>
          <w:p w:rsidR="003312AE" w:rsidRPr="003312AE" w:rsidRDefault="003312AE" w:rsidP="003312AE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</w:pPr>
            <w:r w:rsidRPr="003312AE">
              <w:rPr>
                <w:rFonts w:ascii="Times New Roman" w:eastAsia="Times New Roman CYR" w:hAnsi="Times New Roman" w:cs="Times New Roman"/>
                <w:b/>
                <w:i/>
                <w:kern w:val="3"/>
                <w:sz w:val="28"/>
                <w:szCs w:val="28"/>
                <w:lang w:eastAsia="ru-RU"/>
              </w:rPr>
              <w:lastRenderedPageBreak/>
              <w:t>Групповые родительские собрания</w:t>
            </w:r>
          </w:p>
        </w:tc>
      </w:tr>
      <w:tr w:rsidR="00BD1EA9" w:rsidTr="00C6016F">
        <w:tc>
          <w:tcPr>
            <w:tcW w:w="3191" w:type="dxa"/>
            <w:gridSpan w:val="2"/>
          </w:tcPr>
          <w:p w:rsidR="00BD1EA9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Возрастные особенности развития детей 3-4 лет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Роль дыхательных упражнений в укреплении здоровья детей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Играем вместе с детьми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Использование театрализованной деятельности в развитии речи дошкольников</w:t>
            </w:r>
          </w:p>
        </w:tc>
        <w:tc>
          <w:tcPr>
            <w:tcW w:w="2459" w:type="dxa"/>
            <w:gridSpan w:val="2"/>
          </w:tcPr>
          <w:p w:rsidR="00BD1EA9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Обсуждение</w:t>
            </w: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Дискуссия</w:t>
            </w: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80E96" w:rsidRPr="00D73360" w:rsidRDefault="00C80E96" w:rsidP="00C80E96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  <w:p w:rsidR="00C80E96" w:rsidRPr="00D73360" w:rsidRDefault="00C80E96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D1EA9" w:rsidRPr="00D73360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BD1EA9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BD1EA9" w:rsidTr="00C6016F">
        <w:tc>
          <w:tcPr>
            <w:tcW w:w="3191" w:type="dxa"/>
            <w:gridSpan w:val="2"/>
          </w:tcPr>
          <w:p w:rsidR="00C6016F" w:rsidRPr="00D73360" w:rsidRDefault="00C6016F" w:rsidP="00C6016F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Возрастные особенности развития детей 3-4 лет</w:t>
            </w:r>
          </w:p>
          <w:p w:rsidR="00BD1EA9" w:rsidRPr="00D73360" w:rsidRDefault="00C6016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Игра в жизни ребенка</w:t>
            </w:r>
          </w:p>
          <w:p w:rsidR="00C6016F" w:rsidRPr="00D73360" w:rsidRDefault="00C6016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Развитие речи дошкольника посредством театрализованной игры</w:t>
            </w:r>
          </w:p>
        </w:tc>
        <w:tc>
          <w:tcPr>
            <w:tcW w:w="2459" w:type="dxa"/>
            <w:gridSpan w:val="2"/>
          </w:tcPr>
          <w:p w:rsidR="00BD1EA9" w:rsidRPr="00D73360" w:rsidRDefault="00C6016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  <w:p w:rsidR="00C6016F" w:rsidRPr="00D73360" w:rsidRDefault="00C6016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6016F" w:rsidRPr="00D73360" w:rsidRDefault="00C6016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C6016F" w:rsidRPr="00D73360" w:rsidRDefault="00C6016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Дискуссия</w:t>
            </w:r>
          </w:p>
          <w:p w:rsidR="00C6016F" w:rsidRPr="00D73360" w:rsidRDefault="00C6016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Обсуждение</w:t>
            </w:r>
          </w:p>
          <w:p w:rsidR="00C6016F" w:rsidRPr="00D73360" w:rsidRDefault="00C6016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912" w:type="dxa"/>
          </w:tcPr>
          <w:p w:rsidR="00BD1EA9" w:rsidRPr="00D73360" w:rsidRDefault="00BD1EA9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BD1EA9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Младшая группа</w:t>
            </w:r>
          </w:p>
          <w:p w:rsidR="003312AE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сл</w:t>
            </w:r>
            <w:proofErr w:type="gramStart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.С</w:t>
            </w:r>
            <w:proofErr w:type="gramEnd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троителей,13А</w:t>
            </w:r>
          </w:p>
        </w:tc>
      </w:tr>
      <w:tr w:rsidR="00BD1EA9" w:rsidTr="00C6016F">
        <w:tc>
          <w:tcPr>
            <w:tcW w:w="3191" w:type="dxa"/>
            <w:gridSpan w:val="2"/>
          </w:tcPr>
          <w:p w:rsidR="00BD1EA9" w:rsidRPr="00D73360" w:rsidRDefault="003312AE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Воспитание у детей положительного отношения к труду.</w:t>
            </w:r>
          </w:p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Здоровый ребенок – успешный ребенок</w:t>
            </w:r>
          </w:p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Авторитет – основа воспитания</w:t>
            </w:r>
          </w:p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Как помочь ребенку понять и полюбить математику</w:t>
            </w:r>
          </w:p>
        </w:tc>
        <w:tc>
          <w:tcPr>
            <w:tcW w:w="2459" w:type="dxa"/>
            <w:gridSpan w:val="2"/>
          </w:tcPr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Обсуждение 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Дискуссия </w:t>
            </w:r>
          </w:p>
        </w:tc>
        <w:tc>
          <w:tcPr>
            <w:tcW w:w="1912" w:type="dxa"/>
          </w:tcPr>
          <w:p w:rsidR="00BD1EA9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Декабрь 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312AE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Март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75" w:type="dxa"/>
          </w:tcPr>
          <w:p w:rsidR="00BD1EA9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3312AE" w:rsidTr="00C6016F">
        <w:tc>
          <w:tcPr>
            <w:tcW w:w="3191" w:type="dxa"/>
            <w:gridSpan w:val="2"/>
          </w:tcPr>
          <w:p w:rsidR="003312AE" w:rsidRPr="00D73360" w:rsidRDefault="0068749B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Воспитание ребенка в семье</w:t>
            </w:r>
          </w:p>
          <w:p w:rsidR="0068749B" w:rsidRPr="00D73360" w:rsidRDefault="0068749B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Ценности семейного общения</w:t>
            </w:r>
          </w:p>
          <w:p w:rsidR="0068749B" w:rsidRPr="00D73360" w:rsidRDefault="0068749B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Здоровье ребенка в наших руках</w:t>
            </w:r>
          </w:p>
          <w:p w:rsidR="0068749B" w:rsidRPr="00D73360" w:rsidRDefault="0068749B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Итоги учебного года</w:t>
            </w:r>
          </w:p>
        </w:tc>
        <w:tc>
          <w:tcPr>
            <w:tcW w:w="2459" w:type="dxa"/>
            <w:gridSpan w:val="2"/>
          </w:tcPr>
          <w:p w:rsidR="003312AE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Обсуждение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Обсуждение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8749B" w:rsidRPr="00D73360" w:rsidRDefault="0068749B" w:rsidP="0068749B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Дискуссия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12" w:type="dxa"/>
          </w:tcPr>
          <w:p w:rsidR="003312AE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Октябрь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Декабрь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Март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Май </w:t>
            </w:r>
          </w:p>
          <w:p w:rsidR="0068749B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3312AE" w:rsidRPr="00D73360" w:rsidRDefault="00D73360" w:rsidP="001B6A2E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Старшая </w:t>
            </w:r>
            <w:r w:rsidR="003312AE"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группа</w:t>
            </w:r>
          </w:p>
        </w:tc>
      </w:tr>
      <w:tr w:rsidR="003312AE" w:rsidTr="00C6016F">
        <w:tc>
          <w:tcPr>
            <w:tcW w:w="3191" w:type="dxa"/>
            <w:gridSpan w:val="2"/>
          </w:tcPr>
          <w:p w:rsidR="003312AE" w:rsidRPr="00D73360" w:rsidRDefault="007C06A3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Организационное родительское собрание «Подготовка к школе»</w:t>
            </w:r>
          </w:p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- </w:t>
            </w:r>
            <w:r w:rsidR="00501835"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Быть примером для ребенка</w:t>
            </w:r>
          </w:p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Итоговое родительское собрание «А ваш ребенок готов к школе?»</w:t>
            </w:r>
          </w:p>
        </w:tc>
        <w:tc>
          <w:tcPr>
            <w:tcW w:w="2459" w:type="dxa"/>
            <w:gridSpan w:val="2"/>
          </w:tcPr>
          <w:p w:rsidR="007C06A3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Обсуждение 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Дискуссия</w:t>
            </w:r>
          </w:p>
          <w:p w:rsidR="003312AE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B6A2E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912" w:type="dxa"/>
          </w:tcPr>
          <w:p w:rsidR="007C06A3" w:rsidRPr="00D73360" w:rsidRDefault="007C06A3" w:rsidP="007C06A3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312AE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Май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3312AE" w:rsidRPr="00D73360" w:rsidRDefault="00D73360" w:rsidP="00D73360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1 подготовительная </w:t>
            </w:r>
            <w:r w:rsidR="003312AE"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группа</w:t>
            </w:r>
          </w:p>
        </w:tc>
      </w:tr>
      <w:tr w:rsidR="003312AE" w:rsidTr="00C6016F">
        <w:tc>
          <w:tcPr>
            <w:tcW w:w="3191" w:type="dxa"/>
            <w:gridSpan w:val="2"/>
          </w:tcPr>
          <w:p w:rsidR="003312AE" w:rsidRPr="00D73360" w:rsidRDefault="00501835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Как приучать ребенка к книге</w:t>
            </w:r>
          </w:p>
          <w:p w:rsidR="00501835" w:rsidRPr="00D73360" w:rsidRDefault="00501835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Детская агрессивность</w:t>
            </w:r>
          </w:p>
          <w:p w:rsidR="00501835" w:rsidRPr="00D73360" w:rsidRDefault="00501835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Воспитание у ребенка заботливого отношения окружающим</w:t>
            </w:r>
          </w:p>
          <w:p w:rsidR="00501835" w:rsidRPr="00D73360" w:rsidRDefault="00501835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С/</w:t>
            </w:r>
            <w:proofErr w:type="gramStart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 игра и ее значение в нравственном воспитании </w:t>
            </w: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2459" w:type="dxa"/>
            <w:gridSpan w:val="2"/>
          </w:tcPr>
          <w:p w:rsidR="003312AE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Обсуждение</w:t>
            </w:r>
          </w:p>
          <w:p w:rsidR="00501835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01835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Дискуссия</w:t>
            </w:r>
          </w:p>
          <w:p w:rsidR="00501835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01835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Круглый стол</w:t>
            </w:r>
          </w:p>
          <w:p w:rsidR="00501835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501835" w:rsidRPr="00D73360" w:rsidRDefault="00501835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Обсуждение</w:t>
            </w:r>
          </w:p>
        </w:tc>
        <w:tc>
          <w:tcPr>
            <w:tcW w:w="1912" w:type="dxa"/>
          </w:tcPr>
          <w:p w:rsidR="003312AE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3312AE" w:rsidRPr="00D73360" w:rsidRDefault="0083640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Старшая разновозрастная группа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ул</w:t>
            </w:r>
            <w:proofErr w:type="gramStart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.С</w:t>
            </w:r>
            <w:proofErr w:type="gramEnd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троителей,13А</w:t>
            </w:r>
          </w:p>
        </w:tc>
      </w:tr>
      <w:tr w:rsidR="007C06A3" w:rsidTr="00F64489">
        <w:tc>
          <w:tcPr>
            <w:tcW w:w="10137" w:type="dxa"/>
            <w:gridSpan w:val="6"/>
          </w:tcPr>
          <w:p w:rsidR="007C06A3" w:rsidRPr="00D73360" w:rsidRDefault="007C06A3" w:rsidP="007C06A3">
            <w:pPr>
              <w:pStyle w:val="a3"/>
              <w:widowControl w:val="0"/>
              <w:numPr>
                <w:ilvl w:val="0"/>
                <w:numId w:val="10"/>
              </w:numPr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b/>
                <w:i/>
                <w:kern w:val="3"/>
                <w:sz w:val="24"/>
                <w:szCs w:val="24"/>
                <w:lang w:eastAsia="ru-RU"/>
              </w:rPr>
              <w:lastRenderedPageBreak/>
              <w:t>Консультации</w:t>
            </w:r>
          </w:p>
        </w:tc>
      </w:tr>
      <w:tr w:rsidR="003312AE" w:rsidTr="00C6016F">
        <w:tc>
          <w:tcPr>
            <w:tcW w:w="3616" w:type="dxa"/>
            <w:gridSpan w:val="3"/>
          </w:tcPr>
          <w:p w:rsidR="003312AE" w:rsidRPr="00D73360" w:rsidRDefault="00AC00F7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- </w:t>
            </w:r>
            <w:r w:rsidR="00C80E96"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Безопасность в быту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Давайте поиграем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Рекомендации для родителей при проведении прогулок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основные меры профилактики ОРВИ дома и в ДОУ</w:t>
            </w:r>
          </w:p>
          <w:p w:rsidR="00C80E96" w:rsidRPr="00D73360" w:rsidRDefault="00C80E96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Зачем читать книги детям?</w:t>
            </w:r>
          </w:p>
        </w:tc>
        <w:tc>
          <w:tcPr>
            <w:tcW w:w="2034" w:type="dxa"/>
          </w:tcPr>
          <w:p w:rsidR="003312A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В родительский уголок</w:t>
            </w:r>
          </w:p>
        </w:tc>
        <w:tc>
          <w:tcPr>
            <w:tcW w:w="1912" w:type="dxa"/>
          </w:tcPr>
          <w:p w:rsidR="003312AE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3312AE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Младшая группа</w:t>
            </w:r>
          </w:p>
        </w:tc>
      </w:tr>
      <w:tr w:rsidR="003312AE" w:rsidTr="00C6016F">
        <w:tc>
          <w:tcPr>
            <w:tcW w:w="3616" w:type="dxa"/>
            <w:gridSpan w:val="3"/>
          </w:tcPr>
          <w:p w:rsidR="003312AE" w:rsidRPr="00D73360" w:rsidRDefault="00C6016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Детские вопросы и как на них отвечать?</w:t>
            </w:r>
          </w:p>
          <w:p w:rsidR="00C6016F" w:rsidRPr="00D73360" w:rsidRDefault="00C6016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У вас растет сын</w:t>
            </w:r>
          </w:p>
          <w:p w:rsidR="00C6016F" w:rsidRPr="00D73360" w:rsidRDefault="00C6016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Откуда берется такое поведение?</w:t>
            </w:r>
          </w:p>
          <w:p w:rsidR="00C6016F" w:rsidRPr="00D73360" w:rsidRDefault="00C6016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Ласка и хвала лишними не бывают</w:t>
            </w:r>
          </w:p>
        </w:tc>
        <w:tc>
          <w:tcPr>
            <w:tcW w:w="2034" w:type="dxa"/>
          </w:tcPr>
          <w:p w:rsidR="003312A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В родительский уголок</w:t>
            </w:r>
          </w:p>
        </w:tc>
        <w:tc>
          <w:tcPr>
            <w:tcW w:w="1912" w:type="dxa"/>
          </w:tcPr>
          <w:p w:rsidR="003312AE" w:rsidRPr="00D73360" w:rsidRDefault="003312A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3312AE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Младшая группа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ул</w:t>
            </w:r>
            <w:proofErr w:type="gramStart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.с</w:t>
            </w:r>
            <w:proofErr w:type="gramEnd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троителей,13А</w:t>
            </w:r>
          </w:p>
        </w:tc>
      </w:tr>
      <w:tr w:rsidR="003312AE" w:rsidTr="00C6016F">
        <w:tc>
          <w:tcPr>
            <w:tcW w:w="3616" w:type="dxa"/>
            <w:gridSpan w:val="3"/>
          </w:tcPr>
          <w:p w:rsidR="003312AE" w:rsidRPr="00D73360" w:rsidRDefault="001B6A2E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Развитие речи детей через театрализованную деятельность</w:t>
            </w:r>
          </w:p>
          <w:p w:rsidR="001B6A2E" w:rsidRPr="00D73360" w:rsidRDefault="001B6A2E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Сон – как важная составляющая сна</w:t>
            </w:r>
          </w:p>
          <w:p w:rsidR="001B6A2E" w:rsidRPr="00D73360" w:rsidRDefault="001B6A2E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Роль загадки в воспитании детей</w:t>
            </w:r>
          </w:p>
          <w:p w:rsidR="001B6A2E" w:rsidRPr="00D73360" w:rsidRDefault="001B6A2E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Диалог с природой, как основа нравственности дошкольников</w:t>
            </w:r>
          </w:p>
        </w:tc>
        <w:tc>
          <w:tcPr>
            <w:tcW w:w="2034" w:type="dxa"/>
          </w:tcPr>
          <w:p w:rsidR="003312A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В родительский уголок</w:t>
            </w:r>
          </w:p>
        </w:tc>
        <w:tc>
          <w:tcPr>
            <w:tcW w:w="1912" w:type="dxa"/>
          </w:tcPr>
          <w:p w:rsidR="001B6A2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Сентябрь</w:t>
            </w:r>
          </w:p>
          <w:p w:rsidR="001B6A2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B6A2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Ноябрь </w:t>
            </w:r>
          </w:p>
          <w:p w:rsidR="001B6A2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1B6A2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Февраль </w:t>
            </w:r>
          </w:p>
          <w:p w:rsidR="001B6A2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3312AE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Апрель  </w:t>
            </w:r>
          </w:p>
        </w:tc>
        <w:tc>
          <w:tcPr>
            <w:tcW w:w="2575" w:type="dxa"/>
          </w:tcPr>
          <w:p w:rsidR="003312AE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Средняя группа</w:t>
            </w:r>
          </w:p>
        </w:tc>
      </w:tr>
      <w:tr w:rsidR="007C06A3" w:rsidTr="00C6016F">
        <w:tc>
          <w:tcPr>
            <w:tcW w:w="3616" w:type="dxa"/>
            <w:gridSpan w:val="3"/>
          </w:tcPr>
          <w:p w:rsidR="007C06A3" w:rsidRPr="00D73360" w:rsidRDefault="0068749B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Детская ложь</w:t>
            </w:r>
          </w:p>
          <w:p w:rsidR="0068749B" w:rsidRPr="00D73360" w:rsidRDefault="0068749B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Нравственно-патриотическое воспитание дошкольника в семье</w:t>
            </w:r>
          </w:p>
          <w:p w:rsidR="00EC0E9F" w:rsidRPr="00D73360" w:rsidRDefault="00EC0E9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Дорожная Азбука</w:t>
            </w:r>
          </w:p>
          <w:p w:rsidR="00EC0E9F" w:rsidRPr="00D73360" w:rsidRDefault="00EC0E9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Научитесь не кричать на своего ребенка</w:t>
            </w:r>
          </w:p>
          <w:p w:rsidR="00EC0E9F" w:rsidRPr="00D73360" w:rsidRDefault="00EC0E9F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- </w:t>
            </w:r>
            <w:r w:rsidR="00283DB1"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Цена обещаний</w:t>
            </w:r>
          </w:p>
          <w:p w:rsidR="00283DB1" w:rsidRPr="00D73360" w:rsidRDefault="00283DB1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Как развивать память у детей</w:t>
            </w:r>
          </w:p>
        </w:tc>
        <w:tc>
          <w:tcPr>
            <w:tcW w:w="2034" w:type="dxa"/>
          </w:tcPr>
          <w:p w:rsidR="007C06A3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В родительский уголок</w:t>
            </w:r>
          </w:p>
        </w:tc>
        <w:tc>
          <w:tcPr>
            <w:tcW w:w="1912" w:type="dxa"/>
          </w:tcPr>
          <w:p w:rsidR="007C06A3" w:rsidRPr="00D73360" w:rsidRDefault="0068749B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Сентябрь </w:t>
            </w:r>
          </w:p>
          <w:p w:rsidR="0068749B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Ноябрь</w:t>
            </w:r>
          </w:p>
          <w:p w:rsidR="00EC0E9F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EC0E9F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EC0E9F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Декабрь </w:t>
            </w:r>
          </w:p>
          <w:p w:rsidR="00EC0E9F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Январь </w:t>
            </w:r>
          </w:p>
          <w:p w:rsidR="00EC0E9F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EC0E9F" w:rsidRPr="00D73360" w:rsidRDefault="00283DB1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Февраль </w:t>
            </w:r>
          </w:p>
          <w:p w:rsidR="00283DB1" w:rsidRPr="00D73360" w:rsidRDefault="00283DB1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Апрель </w:t>
            </w:r>
          </w:p>
          <w:p w:rsidR="00EC0E9F" w:rsidRPr="00D73360" w:rsidRDefault="00EC0E9F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Старшая группа</w:t>
            </w:r>
          </w:p>
        </w:tc>
      </w:tr>
      <w:tr w:rsidR="007C06A3" w:rsidTr="00C6016F">
        <w:tc>
          <w:tcPr>
            <w:tcW w:w="3616" w:type="dxa"/>
            <w:gridSpan w:val="3"/>
          </w:tcPr>
          <w:p w:rsidR="007C06A3" w:rsidRPr="00D73360" w:rsidRDefault="00AC00F7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Семья мой дом родной</w:t>
            </w:r>
          </w:p>
          <w:p w:rsidR="00AC00F7" w:rsidRPr="00D73360" w:rsidRDefault="00AC00F7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Как развивать память у детей</w:t>
            </w:r>
          </w:p>
          <w:p w:rsidR="00AC00F7" w:rsidRPr="00D73360" w:rsidRDefault="00AC00F7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Как сделать зимнюю прогулку с ребенком приятной и полезной</w:t>
            </w:r>
          </w:p>
          <w:p w:rsidR="00AC00F7" w:rsidRPr="00D73360" w:rsidRDefault="00AC00F7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Учите детей заботиться о своей безопасности</w:t>
            </w:r>
          </w:p>
          <w:p w:rsidR="00AC00F7" w:rsidRPr="00D73360" w:rsidRDefault="00AC00F7" w:rsidP="007C06A3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Режим будущего школьника</w:t>
            </w:r>
          </w:p>
        </w:tc>
        <w:tc>
          <w:tcPr>
            <w:tcW w:w="2034" w:type="dxa"/>
          </w:tcPr>
          <w:p w:rsidR="007C06A3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В родительский уголок</w:t>
            </w:r>
          </w:p>
        </w:tc>
        <w:tc>
          <w:tcPr>
            <w:tcW w:w="1912" w:type="dxa"/>
          </w:tcPr>
          <w:p w:rsidR="007C06A3" w:rsidRPr="00D73360" w:rsidRDefault="00AC00F7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Сентябрь </w:t>
            </w:r>
          </w:p>
          <w:p w:rsidR="00AC00F7" w:rsidRPr="00D73360" w:rsidRDefault="00AC00F7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Ноябрь </w:t>
            </w:r>
          </w:p>
          <w:p w:rsidR="00AC00F7" w:rsidRPr="00D73360" w:rsidRDefault="00AC00F7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Февраль </w:t>
            </w:r>
          </w:p>
          <w:p w:rsidR="00D73360" w:rsidRDefault="00D73360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C00F7" w:rsidRPr="00D73360" w:rsidRDefault="00AC00F7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Март </w:t>
            </w:r>
          </w:p>
          <w:p w:rsidR="00AC00F7" w:rsidRPr="00D73360" w:rsidRDefault="00AC00F7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AC00F7" w:rsidRPr="00D73360" w:rsidRDefault="00AC00F7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Апрел</w:t>
            </w:r>
            <w:r w:rsid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575" w:type="dxa"/>
          </w:tcPr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Подготовительная группа</w:t>
            </w:r>
          </w:p>
        </w:tc>
      </w:tr>
      <w:tr w:rsidR="007C06A3" w:rsidTr="00C6016F">
        <w:tc>
          <w:tcPr>
            <w:tcW w:w="3616" w:type="dxa"/>
            <w:gridSpan w:val="3"/>
          </w:tcPr>
          <w:p w:rsidR="007C06A3" w:rsidRPr="00D73360" w:rsidRDefault="00B637FA" w:rsidP="00B637F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Как правильно подбирать литературу</w:t>
            </w:r>
          </w:p>
          <w:p w:rsidR="00B637FA" w:rsidRPr="00D73360" w:rsidRDefault="00B637FA" w:rsidP="00B637F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Папа, мама, я – читающая семья</w:t>
            </w:r>
          </w:p>
          <w:p w:rsidR="00B637FA" w:rsidRPr="00D73360" w:rsidRDefault="00B637FA" w:rsidP="00B637F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- Развитие творческих способностей детей средствами </w:t>
            </w:r>
            <w:proofErr w:type="gramStart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театрал-ной</w:t>
            </w:r>
            <w:proofErr w:type="gramEnd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 xml:space="preserve"> деятельности </w:t>
            </w:r>
          </w:p>
          <w:p w:rsidR="00B637FA" w:rsidRPr="00D73360" w:rsidRDefault="00B637FA" w:rsidP="00B637FA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- Игра в жизни ребенка</w:t>
            </w:r>
          </w:p>
        </w:tc>
        <w:tc>
          <w:tcPr>
            <w:tcW w:w="2034" w:type="dxa"/>
          </w:tcPr>
          <w:p w:rsidR="007C06A3" w:rsidRPr="00D73360" w:rsidRDefault="001B6A2E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В родительский уголок</w:t>
            </w:r>
          </w:p>
        </w:tc>
        <w:tc>
          <w:tcPr>
            <w:tcW w:w="1912" w:type="dxa"/>
          </w:tcPr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</w:tcPr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Средне-старшая группа</w:t>
            </w:r>
          </w:p>
          <w:p w:rsidR="007C06A3" w:rsidRPr="00D73360" w:rsidRDefault="007C06A3" w:rsidP="00284E65">
            <w:pPr>
              <w:widowControl w:val="0"/>
              <w:suppressAutoHyphens/>
              <w:autoSpaceDE w:val="0"/>
              <w:autoSpaceDN w:val="0"/>
              <w:jc w:val="center"/>
              <w:textAlignment w:val="baseline"/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ул</w:t>
            </w:r>
            <w:proofErr w:type="gramStart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.</w:t>
            </w:r>
            <w:r w:rsidR="00283DB1"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D73360">
              <w:rPr>
                <w:rFonts w:ascii="Times New Roman" w:eastAsia="Times New Roman CYR" w:hAnsi="Times New Roman" w:cs="Times New Roman"/>
                <w:kern w:val="3"/>
                <w:sz w:val="24"/>
                <w:szCs w:val="24"/>
                <w:lang w:eastAsia="ru-RU"/>
              </w:rPr>
              <w:t>троителей,13.А</w:t>
            </w:r>
          </w:p>
        </w:tc>
      </w:tr>
    </w:tbl>
    <w:p w:rsidR="0059602B" w:rsidRPr="00284E65" w:rsidRDefault="0059602B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"/>
          <w:kern w:val="3"/>
          <w:sz w:val="28"/>
          <w:szCs w:val="28"/>
          <w:lang w:eastAsia="ru-RU"/>
        </w:rPr>
      </w:pPr>
    </w:p>
    <w:tbl>
      <w:tblPr>
        <w:tblW w:w="10207" w:type="dxa"/>
        <w:tblInd w:w="-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4"/>
        <w:gridCol w:w="1843"/>
        <w:gridCol w:w="2410"/>
      </w:tblGrid>
      <w:tr w:rsidR="00284E65" w:rsidRPr="00284E65" w:rsidTr="00FB358F"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«Ваш ребенок поступает в детский сад»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июль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Воспитатель</w:t>
            </w:r>
          </w:p>
          <w:p w:rsidR="00284E65" w:rsidRPr="00284E65" w:rsidRDefault="00FB358F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Сергеева М.Г.</w:t>
            </w:r>
          </w:p>
        </w:tc>
      </w:tr>
      <w:tr w:rsidR="00F64489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489" w:rsidRPr="00284E65" w:rsidRDefault="00F64489" w:rsidP="00F64489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Советы родителям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Адаптация ребенка в детском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сад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489" w:rsidRPr="00284E65" w:rsidRDefault="00F6448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489" w:rsidRPr="00284E65" w:rsidRDefault="00F64489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Педагог-психолог 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Погодина С.А.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Заключение договора о сотрудничестве с МОУ СОШ № 4</w:t>
            </w:r>
          </w:p>
          <w:p w:rsidR="00A11BA6" w:rsidRPr="00284E65" w:rsidRDefault="00A11BA6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«Советы родителям по воспитанию детей»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</w:t>
            </w:r>
          </w:p>
          <w:p w:rsidR="00BA34D8" w:rsidRPr="00284E65" w:rsidRDefault="00BA34D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</w:t>
            </w:r>
            <w:r w:rsidR="00F64489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т. в</w:t>
            </w: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оспитатель Погодина С.А.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Общее родительское собрание «Детский сад в прошлом, настоящем, будущем»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Групповые родительские собрания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Заведующий,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воспитатель,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«Советы психолога по вопросам школьной адаптации»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Оформление папок-передвижек «Ребенок и дорога»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Default="00BA34D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Педагог-психолог</w:t>
            </w:r>
          </w:p>
          <w:p w:rsidR="00BA34D8" w:rsidRPr="00284E65" w:rsidRDefault="00BA34D8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 групп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Участие родителей в новогодних праздниках.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Музыкальный руководитель,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5B20B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Консультация «Советы родителям будущих первоклассников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FB358F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Участие родителей в подготовке весенних праздников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Музыкальный руководитель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83640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Участие родителей </w:t>
            </w:r>
            <w:r w:rsidR="0083640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и детей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в </w:t>
            </w:r>
            <w:r w:rsidR="0083640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легкоатлетическом забеге на приз газеты «</w:t>
            </w:r>
            <w:proofErr w:type="spellStart"/>
            <w:r w:rsidR="0083640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Барышские</w:t>
            </w:r>
            <w:proofErr w:type="spellEnd"/>
            <w:r w:rsidR="0083640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Вести».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Родительское собрание выпускной группы «Скоро в школу»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83640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 группы, учителя начальных классов</w:t>
            </w:r>
          </w:p>
        </w:tc>
      </w:tr>
      <w:tr w:rsidR="00284E65" w:rsidRPr="00284E65" w:rsidTr="00FB358F">
        <w:tc>
          <w:tcPr>
            <w:tcW w:w="59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Приглашение учителей начальных классов на выпускной вечер старшей группы ДОУ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 ДОУ, учителя  нач.  школы,</w:t>
            </w:r>
          </w:p>
          <w:p w:rsidR="00284E65" w:rsidRPr="00284E65" w:rsidRDefault="00FB358F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Ст. 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воспитатель</w:t>
            </w:r>
          </w:p>
        </w:tc>
      </w:tr>
    </w:tbl>
    <w:p w:rsidR="00284E65" w:rsidRPr="00284E65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 CYR" w:eastAsia="Times New Roman CYR" w:hAnsi="Times New Roman CYR" w:cs="Times New Roman CYR"/>
          <w:kern w:val="3"/>
          <w:sz w:val="28"/>
          <w:szCs w:val="28"/>
          <w:lang w:eastAsia="ru-RU"/>
        </w:rPr>
      </w:pPr>
    </w:p>
    <w:p w:rsidR="00657B87" w:rsidRDefault="00657B87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657B87" w:rsidRDefault="00657B87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AA46BE" w:rsidRDefault="00AA46B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AA46BE" w:rsidRDefault="00AA46B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AA46BE" w:rsidRDefault="00AA46B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AA46BE" w:rsidRDefault="00AA46BE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p w:rsidR="00C2169C" w:rsidRDefault="00284E65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  <w:r w:rsidRPr="00284E65"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  <w:t>4.2. Организация работы со школой</w:t>
      </w:r>
    </w:p>
    <w:p w:rsidR="00657B87" w:rsidRPr="00284E65" w:rsidRDefault="00657B87" w:rsidP="00284E65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ru-RU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1417"/>
        <w:gridCol w:w="2682"/>
      </w:tblGrid>
      <w:tr w:rsidR="00284E65" w:rsidRPr="00284E65" w:rsidTr="0059602B">
        <w:tc>
          <w:tcPr>
            <w:tcW w:w="5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Взаимное посещение школы и детского сада (непосредственно образовательной деятельности, уроков)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Диагностика детей подготовительных групп на предмет готовности к школе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C2169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 течение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года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FB358F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 подготовительных групп</w:t>
            </w:r>
            <w:r w:rsidR="005B20B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, </w:t>
            </w:r>
          </w:p>
          <w:p w:rsidR="00284E65" w:rsidRPr="00284E65" w:rsidRDefault="005B20B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Изучение литературы по теме «Психологические компоненты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готовности к школе»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5B20B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Использование почтового ящика доверия с целью: консультативной помощи в решении вопросов социализации детей к условиям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школьной жизни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Декабрь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Ст. воспитатель, </w:t>
            </w:r>
            <w:r w:rsidR="005B20B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педагог-психолог,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воспитатели, учителя 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начальных классов, муз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</w:t>
            </w:r>
            <w:proofErr w:type="gramEnd"/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уководитель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C2169C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lastRenderedPageBreak/>
              <w:t>Консультация «Учимся,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играя!» с целью развития у детей интереса к учебе</w:t>
            </w:r>
            <w:r w:rsidR="005B20B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Диагностика детей подготовительных групп на предмет готовности к школе</w:t>
            </w:r>
            <w:r w:rsidR="005B20B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  <w:r w:rsidR="005B20BB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, педагог-психолог,</w:t>
            </w:r>
          </w:p>
          <w:p w:rsidR="00284E65" w:rsidRPr="00284E65" w:rsidRDefault="005B20BB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в</w:t>
            </w:r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 xml:space="preserve">оспитатели </w:t>
            </w:r>
            <w:proofErr w:type="spellStart"/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подг</w:t>
            </w:r>
            <w:proofErr w:type="spellEnd"/>
            <w:r w:rsidR="00284E65" w:rsidRPr="00284E65">
              <w:rPr>
                <w:rFonts w:ascii="Times New Roman" w:eastAsia="Times New Roman CYR" w:hAnsi="Times New Roman" w:cs="Times New Roman CYR"/>
                <w:kern w:val="3"/>
                <w:sz w:val="24"/>
                <w:szCs w:val="24"/>
                <w:lang w:eastAsia="ru-RU"/>
              </w:rPr>
              <w:t>. групп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5B20BB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Итоговый совместный педсовет по теме </w:t>
            </w:r>
            <w:r w:rsidR="00FD2792">
              <w:rPr>
                <w:rFonts w:ascii="Times New Roman" w:hAnsi="Times New Roman" w:cs="Times New Roman"/>
                <w:sz w:val="26"/>
                <w:szCs w:val="26"/>
              </w:rPr>
              <w:t>«Результативность работы за 2024-2025</w:t>
            </w:r>
            <w:bookmarkStart w:id="0" w:name="_GoBack"/>
            <w:bookmarkEnd w:id="0"/>
            <w:r w:rsidR="00FB35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20BB" w:rsidRPr="005B20BB">
              <w:rPr>
                <w:rFonts w:ascii="Times New Roman" w:hAnsi="Times New Roman" w:cs="Times New Roman"/>
                <w:sz w:val="26"/>
                <w:szCs w:val="26"/>
              </w:rPr>
              <w:t>учебный  год»</w:t>
            </w:r>
            <w:r w:rsidR="005B20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Старший воспитатель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Воспитатели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учителя нач. классов</w:t>
            </w:r>
          </w:p>
        </w:tc>
      </w:tr>
      <w:tr w:rsidR="00284E65" w:rsidRPr="00284E65" w:rsidTr="0059602B">
        <w:tc>
          <w:tcPr>
            <w:tcW w:w="55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Составление перспективного плана сотрудничества между школой и </w:t>
            </w:r>
            <w:r w:rsidR="00EA2224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дошкольным учреждением 2024-2025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год.</w:t>
            </w:r>
          </w:p>
          <w:p w:rsidR="00284E65" w:rsidRPr="00284E65" w:rsidRDefault="00284E65" w:rsidP="00D73360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Заключение догово</w:t>
            </w:r>
            <w:r w:rsidR="00D73360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ра о</w:t>
            </w:r>
            <w:r w:rsidR="00EA2224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 xml:space="preserve"> сотрудничестве на 2024-2025</w:t>
            </w: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учебный год.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26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Заведующий ДОУ, директор школы, учителя  нач. школы,</w:t>
            </w:r>
          </w:p>
          <w:p w:rsidR="00284E65" w:rsidRPr="00284E65" w:rsidRDefault="00284E65" w:rsidP="00284E65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</w:pPr>
            <w:r w:rsidRPr="00284E65">
              <w:rPr>
                <w:rFonts w:ascii="Times New Roman" w:eastAsia="Times New Roman CYR" w:hAnsi="Times New Roman" w:cs="Times New Roman CYR"/>
                <w:kern w:val="3"/>
                <w:sz w:val="26"/>
                <w:szCs w:val="26"/>
                <w:lang w:eastAsia="ru-RU"/>
              </w:rPr>
              <w:t>ст. воспитатель, воспитатели</w:t>
            </w:r>
          </w:p>
        </w:tc>
      </w:tr>
    </w:tbl>
    <w:p w:rsidR="00212E36" w:rsidRDefault="00212E36"/>
    <w:p w:rsidR="001C3250" w:rsidRDefault="001C3250"/>
    <w:p w:rsidR="001C3250" w:rsidRDefault="00CF479D">
      <w:r>
        <w:t>=== Подписано Простой Электронной Подписью === Дата: 11.01.2023 13:53:19 === Уникальный код: 325305-95694 === ФИО: Елена Евгеньевна Сыкеева === Должность:  ===</w:t>
      </w:r>
    </w:p>
    <w:sectPr w:rsidR="001C3250" w:rsidSect="001D77F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302B"/>
    <w:multiLevelType w:val="hybridMultilevel"/>
    <w:tmpl w:val="3E56D4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106BE"/>
    <w:multiLevelType w:val="hybridMultilevel"/>
    <w:tmpl w:val="1EECBD04"/>
    <w:lvl w:ilvl="0" w:tplc="2CE81BD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574CC"/>
    <w:multiLevelType w:val="multilevel"/>
    <w:tmpl w:val="B9125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 CYR" w:hAnsi="Times New Roman" w:cs="Times New Roman CYR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Times New Roman CYR" w:hAnsi="Times New Roman" w:cs="Times New Roman CYR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="Times New Roman CYR" w:hAnsi="Times New Roman" w:cs="Times New Roman CYR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Times New Roman CYR" w:hAnsi="Times New Roman" w:cs="Times New Roman CYR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="Times New Roman CYR" w:hAnsi="Times New Roman" w:cs="Times New Roman CYR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Times New Roman CYR" w:hAnsi="Times New Roman" w:cs="Times New Roman CYR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="Times New Roman CYR" w:hAnsi="Times New Roman" w:cs="Times New Roman CYR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="Times New Roman CYR" w:hAnsi="Times New Roman" w:cs="Times New Roman CYR" w:hint="default"/>
        <w:sz w:val="28"/>
      </w:rPr>
    </w:lvl>
  </w:abstractNum>
  <w:abstractNum w:abstractNumId="3">
    <w:nsid w:val="285D2D7A"/>
    <w:multiLevelType w:val="hybridMultilevel"/>
    <w:tmpl w:val="ACB08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362A5"/>
    <w:multiLevelType w:val="hybridMultilevel"/>
    <w:tmpl w:val="9E02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1C4F"/>
    <w:multiLevelType w:val="multilevel"/>
    <w:tmpl w:val="718CA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F7031D"/>
    <w:multiLevelType w:val="multilevel"/>
    <w:tmpl w:val="4F56E696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Times New Roman CYR" w:hAnsi="Times New Roman" w:cs="Times New Roman CYR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eastAsia="Times New Roman CYR" w:hAnsi="Times New Roman" w:cs="Times New Roman CYR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 CYR" w:hAnsi="Times New Roman" w:cs="Times New Roman CYR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 CYR" w:hAnsi="Times New Roman" w:cs="Times New Roman CYR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 CYR" w:hAnsi="Times New Roman" w:cs="Times New Roman CYR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 CYR" w:hAnsi="Times New Roman" w:cs="Times New Roman CYR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 CYR" w:hAnsi="Times New Roman" w:cs="Times New Roman CYR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eastAsia="Times New Roman CYR" w:hAnsi="Times New Roman" w:cs="Times New Roman CYR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 CYR" w:hAnsi="Times New Roman" w:cs="Times New Roman CYR"/>
      </w:rPr>
    </w:lvl>
  </w:abstractNum>
  <w:abstractNum w:abstractNumId="7">
    <w:nsid w:val="4C550DC9"/>
    <w:multiLevelType w:val="hybridMultilevel"/>
    <w:tmpl w:val="FB5466E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8255A1"/>
    <w:multiLevelType w:val="hybridMultilevel"/>
    <w:tmpl w:val="EB002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3D"/>
    <w:rsid w:val="00000660"/>
    <w:rsid w:val="00011485"/>
    <w:rsid w:val="00011F1C"/>
    <w:rsid w:val="00015AF6"/>
    <w:rsid w:val="00033977"/>
    <w:rsid w:val="0004309C"/>
    <w:rsid w:val="0004390D"/>
    <w:rsid w:val="00081C8F"/>
    <w:rsid w:val="00082E0E"/>
    <w:rsid w:val="00087A12"/>
    <w:rsid w:val="000A5B8F"/>
    <w:rsid w:val="000C5B17"/>
    <w:rsid w:val="000E2782"/>
    <w:rsid w:val="000E6A36"/>
    <w:rsid w:val="000F6084"/>
    <w:rsid w:val="00102372"/>
    <w:rsid w:val="001166B6"/>
    <w:rsid w:val="00124159"/>
    <w:rsid w:val="001336AA"/>
    <w:rsid w:val="00146890"/>
    <w:rsid w:val="001510B1"/>
    <w:rsid w:val="00155B48"/>
    <w:rsid w:val="00180F12"/>
    <w:rsid w:val="001815EE"/>
    <w:rsid w:val="001975AE"/>
    <w:rsid w:val="001A00E0"/>
    <w:rsid w:val="001A3006"/>
    <w:rsid w:val="001B6A2E"/>
    <w:rsid w:val="001C3250"/>
    <w:rsid w:val="001D0CD0"/>
    <w:rsid w:val="001D55BB"/>
    <w:rsid w:val="001D77F5"/>
    <w:rsid w:val="001F42FB"/>
    <w:rsid w:val="00200D6B"/>
    <w:rsid w:val="00212E36"/>
    <w:rsid w:val="00213299"/>
    <w:rsid w:val="002268FE"/>
    <w:rsid w:val="002309BE"/>
    <w:rsid w:val="00231ABE"/>
    <w:rsid w:val="00232904"/>
    <w:rsid w:val="00250FFD"/>
    <w:rsid w:val="00267A95"/>
    <w:rsid w:val="0027720D"/>
    <w:rsid w:val="0028012E"/>
    <w:rsid w:val="00283DB1"/>
    <w:rsid w:val="00284E65"/>
    <w:rsid w:val="002A3687"/>
    <w:rsid w:val="002B0109"/>
    <w:rsid w:val="002B04FE"/>
    <w:rsid w:val="002B233C"/>
    <w:rsid w:val="002B74D5"/>
    <w:rsid w:val="002C7E99"/>
    <w:rsid w:val="002F1DF1"/>
    <w:rsid w:val="002F50DA"/>
    <w:rsid w:val="0031463E"/>
    <w:rsid w:val="003223F2"/>
    <w:rsid w:val="0032414C"/>
    <w:rsid w:val="003312AE"/>
    <w:rsid w:val="0034715F"/>
    <w:rsid w:val="0036336D"/>
    <w:rsid w:val="003778B9"/>
    <w:rsid w:val="00386280"/>
    <w:rsid w:val="00390534"/>
    <w:rsid w:val="003A41B7"/>
    <w:rsid w:val="003B3516"/>
    <w:rsid w:val="003C2497"/>
    <w:rsid w:val="003C2579"/>
    <w:rsid w:val="003F059D"/>
    <w:rsid w:val="003F201C"/>
    <w:rsid w:val="003F45A2"/>
    <w:rsid w:val="00407606"/>
    <w:rsid w:val="00414300"/>
    <w:rsid w:val="00422092"/>
    <w:rsid w:val="00431C84"/>
    <w:rsid w:val="004327EC"/>
    <w:rsid w:val="004531FD"/>
    <w:rsid w:val="00457220"/>
    <w:rsid w:val="00481874"/>
    <w:rsid w:val="00486652"/>
    <w:rsid w:val="004A42DB"/>
    <w:rsid w:val="004A60EB"/>
    <w:rsid w:val="004B0C13"/>
    <w:rsid w:val="004B39A0"/>
    <w:rsid w:val="004B4F3A"/>
    <w:rsid w:val="004C0821"/>
    <w:rsid w:val="004D22FF"/>
    <w:rsid w:val="004D573E"/>
    <w:rsid w:val="004E1E90"/>
    <w:rsid w:val="004E467C"/>
    <w:rsid w:val="004E5BE2"/>
    <w:rsid w:val="004F0671"/>
    <w:rsid w:val="0050121B"/>
    <w:rsid w:val="00501835"/>
    <w:rsid w:val="00505E61"/>
    <w:rsid w:val="00511114"/>
    <w:rsid w:val="00516EBE"/>
    <w:rsid w:val="00517A15"/>
    <w:rsid w:val="00530335"/>
    <w:rsid w:val="00535F5B"/>
    <w:rsid w:val="005365EA"/>
    <w:rsid w:val="005427D6"/>
    <w:rsid w:val="00544B5C"/>
    <w:rsid w:val="00544F38"/>
    <w:rsid w:val="00572256"/>
    <w:rsid w:val="00572D99"/>
    <w:rsid w:val="005748A0"/>
    <w:rsid w:val="00583A60"/>
    <w:rsid w:val="00587716"/>
    <w:rsid w:val="00596023"/>
    <w:rsid w:val="0059602B"/>
    <w:rsid w:val="005B189B"/>
    <w:rsid w:val="005B20BB"/>
    <w:rsid w:val="005C00B6"/>
    <w:rsid w:val="005C226B"/>
    <w:rsid w:val="005C5876"/>
    <w:rsid w:val="005C62B1"/>
    <w:rsid w:val="005D0730"/>
    <w:rsid w:val="005D20C6"/>
    <w:rsid w:val="005D63FC"/>
    <w:rsid w:val="005E5028"/>
    <w:rsid w:val="00607FF7"/>
    <w:rsid w:val="00616D73"/>
    <w:rsid w:val="00640CEC"/>
    <w:rsid w:val="006414E1"/>
    <w:rsid w:val="0064244E"/>
    <w:rsid w:val="00643270"/>
    <w:rsid w:val="00657B87"/>
    <w:rsid w:val="00663D3D"/>
    <w:rsid w:val="0067301C"/>
    <w:rsid w:val="006761F5"/>
    <w:rsid w:val="0068749B"/>
    <w:rsid w:val="0069097D"/>
    <w:rsid w:val="006947AB"/>
    <w:rsid w:val="006A25BD"/>
    <w:rsid w:val="006A2FA2"/>
    <w:rsid w:val="006A43E4"/>
    <w:rsid w:val="006A7E95"/>
    <w:rsid w:val="006B4793"/>
    <w:rsid w:val="006C364C"/>
    <w:rsid w:val="006C53CF"/>
    <w:rsid w:val="006D12C3"/>
    <w:rsid w:val="006D74E3"/>
    <w:rsid w:val="006F27C4"/>
    <w:rsid w:val="006F4D6A"/>
    <w:rsid w:val="0070323C"/>
    <w:rsid w:val="007130E4"/>
    <w:rsid w:val="0071776B"/>
    <w:rsid w:val="00730BD2"/>
    <w:rsid w:val="00732A9B"/>
    <w:rsid w:val="007409D1"/>
    <w:rsid w:val="00756F57"/>
    <w:rsid w:val="00761B64"/>
    <w:rsid w:val="00787E18"/>
    <w:rsid w:val="00790D86"/>
    <w:rsid w:val="00797E62"/>
    <w:rsid w:val="007A06F4"/>
    <w:rsid w:val="007A6250"/>
    <w:rsid w:val="007B39A1"/>
    <w:rsid w:val="007C06A3"/>
    <w:rsid w:val="007C34AE"/>
    <w:rsid w:val="007E5A9F"/>
    <w:rsid w:val="007F2802"/>
    <w:rsid w:val="008037B3"/>
    <w:rsid w:val="00806437"/>
    <w:rsid w:val="00806F0D"/>
    <w:rsid w:val="0083079D"/>
    <w:rsid w:val="0083640B"/>
    <w:rsid w:val="00847932"/>
    <w:rsid w:val="008536FB"/>
    <w:rsid w:val="00867700"/>
    <w:rsid w:val="00881A52"/>
    <w:rsid w:val="00882FB1"/>
    <w:rsid w:val="0089743A"/>
    <w:rsid w:val="008A29BA"/>
    <w:rsid w:val="008D58FC"/>
    <w:rsid w:val="008D7C39"/>
    <w:rsid w:val="008E4BE9"/>
    <w:rsid w:val="008E53CF"/>
    <w:rsid w:val="008E5D0B"/>
    <w:rsid w:val="008F47BA"/>
    <w:rsid w:val="008F6665"/>
    <w:rsid w:val="00905D33"/>
    <w:rsid w:val="00917384"/>
    <w:rsid w:val="0091797F"/>
    <w:rsid w:val="009253E7"/>
    <w:rsid w:val="00936F0E"/>
    <w:rsid w:val="00943664"/>
    <w:rsid w:val="00944680"/>
    <w:rsid w:val="009548F3"/>
    <w:rsid w:val="00955FF6"/>
    <w:rsid w:val="00956633"/>
    <w:rsid w:val="00961063"/>
    <w:rsid w:val="0096323D"/>
    <w:rsid w:val="0098507E"/>
    <w:rsid w:val="00987938"/>
    <w:rsid w:val="00990586"/>
    <w:rsid w:val="00995978"/>
    <w:rsid w:val="00997E28"/>
    <w:rsid w:val="009A00B7"/>
    <w:rsid w:val="009B2009"/>
    <w:rsid w:val="009D297A"/>
    <w:rsid w:val="009D6C72"/>
    <w:rsid w:val="009E315B"/>
    <w:rsid w:val="00A00D02"/>
    <w:rsid w:val="00A01E9C"/>
    <w:rsid w:val="00A11BA6"/>
    <w:rsid w:val="00A20FFD"/>
    <w:rsid w:val="00A51184"/>
    <w:rsid w:val="00A8321F"/>
    <w:rsid w:val="00A85C8B"/>
    <w:rsid w:val="00AA2DAD"/>
    <w:rsid w:val="00AA46BE"/>
    <w:rsid w:val="00AB1C2F"/>
    <w:rsid w:val="00AC00F7"/>
    <w:rsid w:val="00AE1EAA"/>
    <w:rsid w:val="00AF0C68"/>
    <w:rsid w:val="00AF22A7"/>
    <w:rsid w:val="00B00E53"/>
    <w:rsid w:val="00B0579B"/>
    <w:rsid w:val="00B2556C"/>
    <w:rsid w:val="00B34998"/>
    <w:rsid w:val="00B637FA"/>
    <w:rsid w:val="00B67CC5"/>
    <w:rsid w:val="00B7024A"/>
    <w:rsid w:val="00B8181D"/>
    <w:rsid w:val="00B87E4D"/>
    <w:rsid w:val="00BA34D8"/>
    <w:rsid w:val="00BA4221"/>
    <w:rsid w:val="00BA49EA"/>
    <w:rsid w:val="00BB1968"/>
    <w:rsid w:val="00BC05AE"/>
    <w:rsid w:val="00BD1EA9"/>
    <w:rsid w:val="00BD4373"/>
    <w:rsid w:val="00BE2B95"/>
    <w:rsid w:val="00BE5AD0"/>
    <w:rsid w:val="00BE6F46"/>
    <w:rsid w:val="00C04595"/>
    <w:rsid w:val="00C06711"/>
    <w:rsid w:val="00C06C62"/>
    <w:rsid w:val="00C0724D"/>
    <w:rsid w:val="00C172E0"/>
    <w:rsid w:val="00C2169C"/>
    <w:rsid w:val="00C2743B"/>
    <w:rsid w:val="00C2787E"/>
    <w:rsid w:val="00C31B8B"/>
    <w:rsid w:val="00C32F96"/>
    <w:rsid w:val="00C455C3"/>
    <w:rsid w:val="00C47900"/>
    <w:rsid w:val="00C5250B"/>
    <w:rsid w:val="00C6016F"/>
    <w:rsid w:val="00C61FAE"/>
    <w:rsid w:val="00C65E6D"/>
    <w:rsid w:val="00C802DE"/>
    <w:rsid w:val="00C80E96"/>
    <w:rsid w:val="00C90530"/>
    <w:rsid w:val="00C9691B"/>
    <w:rsid w:val="00CA2497"/>
    <w:rsid w:val="00CA33FE"/>
    <w:rsid w:val="00CA4729"/>
    <w:rsid w:val="00CC77B0"/>
    <w:rsid w:val="00CD2BCC"/>
    <w:rsid w:val="00CD6385"/>
    <w:rsid w:val="00CE39E2"/>
    <w:rsid w:val="00CE6BA3"/>
    <w:rsid w:val="00CF479D"/>
    <w:rsid w:val="00D04FFE"/>
    <w:rsid w:val="00D114D5"/>
    <w:rsid w:val="00D26ABB"/>
    <w:rsid w:val="00D30336"/>
    <w:rsid w:val="00D34EA2"/>
    <w:rsid w:val="00D41E76"/>
    <w:rsid w:val="00D56217"/>
    <w:rsid w:val="00D66162"/>
    <w:rsid w:val="00D73360"/>
    <w:rsid w:val="00D77100"/>
    <w:rsid w:val="00D82949"/>
    <w:rsid w:val="00DA3DA3"/>
    <w:rsid w:val="00DC2AD9"/>
    <w:rsid w:val="00DC7956"/>
    <w:rsid w:val="00DD1F53"/>
    <w:rsid w:val="00DD3993"/>
    <w:rsid w:val="00DD41C8"/>
    <w:rsid w:val="00DD44A3"/>
    <w:rsid w:val="00DF7FD0"/>
    <w:rsid w:val="00E03048"/>
    <w:rsid w:val="00E1196B"/>
    <w:rsid w:val="00E322BD"/>
    <w:rsid w:val="00E46FB8"/>
    <w:rsid w:val="00E56022"/>
    <w:rsid w:val="00E61CC9"/>
    <w:rsid w:val="00E6224E"/>
    <w:rsid w:val="00E6299F"/>
    <w:rsid w:val="00E838B7"/>
    <w:rsid w:val="00E92840"/>
    <w:rsid w:val="00E93140"/>
    <w:rsid w:val="00E94B18"/>
    <w:rsid w:val="00E96465"/>
    <w:rsid w:val="00EA2224"/>
    <w:rsid w:val="00EA3875"/>
    <w:rsid w:val="00EB2CB4"/>
    <w:rsid w:val="00EC0E9F"/>
    <w:rsid w:val="00ED0F90"/>
    <w:rsid w:val="00ED5B9E"/>
    <w:rsid w:val="00ED67BB"/>
    <w:rsid w:val="00ED732D"/>
    <w:rsid w:val="00ED777B"/>
    <w:rsid w:val="00EE3498"/>
    <w:rsid w:val="00EF18A6"/>
    <w:rsid w:val="00F279FE"/>
    <w:rsid w:val="00F30B6C"/>
    <w:rsid w:val="00F36C52"/>
    <w:rsid w:val="00F42145"/>
    <w:rsid w:val="00F45DC3"/>
    <w:rsid w:val="00F5026A"/>
    <w:rsid w:val="00F5446A"/>
    <w:rsid w:val="00F551F3"/>
    <w:rsid w:val="00F55451"/>
    <w:rsid w:val="00F62429"/>
    <w:rsid w:val="00F639AC"/>
    <w:rsid w:val="00F64489"/>
    <w:rsid w:val="00F7543A"/>
    <w:rsid w:val="00F77AF5"/>
    <w:rsid w:val="00F81F28"/>
    <w:rsid w:val="00F82FBC"/>
    <w:rsid w:val="00F92AA8"/>
    <w:rsid w:val="00FA0D3D"/>
    <w:rsid w:val="00FA1144"/>
    <w:rsid w:val="00FB358F"/>
    <w:rsid w:val="00FB70C7"/>
    <w:rsid w:val="00FC1D7F"/>
    <w:rsid w:val="00FD2792"/>
    <w:rsid w:val="00FD2812"/>
    <w:rsid w:val="00FD5524"/>
    <w:rsid w:val="00FE0226"/>
    <w:rsid w:val="00FE3D91"/>
    <w:rsid w:val="00FE77A4"/>
    <w:rsid w:val="00FF5FDF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7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Standarduser">
    <w:name w:val="Standard (user)"/>
    <w:rsid w:val="001D77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1FAE"/>
    <w:pPr>
      <w:ind w:left="720"/>
      <w:contextualSpacing/>
    </w:pPr>
  </w:style>
  <w:style w:type="table" w:styleId="a4">
    <w:name w:val="Table Grid"/>
    <w:basedOn w:val="a1"/>
    <w:uiPriority w:val="59"/>
    <w:rsid w:val="00FE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A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04FFE"/>
    <w:rPr>
      <w:b/>
      <w:bCs/>
    </w:rPr>
  </w:style>
  <w:style w:type="paragraph" w:styleId="a8">
    <w:name w:val="No Spacing"/>
    <w:uiPriority w:val="1"/>
    <w:qFormat/>
    <w:rsid w:val="0021329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B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77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Standarduser">
    <w:name w:val="Standard (user)"/>
    <w:rsid w:val="001D77F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61FAE"/>
    <w:pPr>
      <w:ind w:left="720"/>
      <w:contextualSpacing/>
    </w:pPr>
  </w:style>
  <w:style w:type="table" w:styleId="a4">
    <w:name w:val="Table Grid"/>
    <w:basedOn w:val="a1"/>
    <w:uiPriority w:val="59"/>
    <w:rsid w:val="00FE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A9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04FFE"/>
    <w:rPr>
      <w:b/>
      <w:bCs/>
    </w:rPr>
  </w:style>
  <w:style w:type="paragraph" w:styleId="a8">
    <w:name w:val="No Spacing"/>
    <w:uiPriority w:val="1"/>
    <w:qFormat/>
    <w:rsid w:val="00213299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5B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17502</TotalTime>
  <Pages>20</Pages>
  <Words>5406</Words>
  <Characters>30819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1995</dc:creator>
  <cp:keywords/>
  <dc:description/>
  <cp:lastModifiedBy>user</cp:lastModifiedBy>
  <cp:revision>119</cp:revision>
  <cp:lastPrinted>2023-11-01T09:04:00Z</cp:lastPrinted>
  <dcterms:created xsi:type="dcterms:W3CDTF">2016-07-26T10:51:00Z</dcterms:created>
  <dcterms:modified xsi:type="dcterms:W3CDTF">2024-09-04T19:34:00Z</dcterms:modified>
</cp:coreProperties>
</file>